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7"/>
        <w:gridCol w:w="166"/>
        <w:gridCol w:w="4087"/>
      </w:tblGrid>
      <w:tr w:rsidR="00DB117E" w:rsidRPr="009F0668" w14:paraId="772D1311" w14:textId="77777777" w:rsidTr="00F22820">
        <w:trPr>
          <w:trHeight w:val="851"/>
        </w:trPr>
        <w:tc>
          <w:tcPr>
            <w:tcW w:w="10490" w:type="dxa"/>
            <w:gridSpan w:val="3"/>
            <w:tcBorders>
              <w:top w:val="nil"/>
              <w:left w:val="dotted" w:sz="4" w:space="0" w:color="FFFFFF" w:themeColor="background1"/>
              <w:bottom w:val="dotted" w:sz="4" w:space="0" w:color="auto"/>
              <w:right w:val="single" w:sz="4" w:space="0" w:color="auto"/>
            </w:tcBorders>
            <w:vAlign w:val="center"/>
          </w:tcPr>
          <w:p w14:paraId="29CC6F2F" w14:textId="77777777" w:rsidR="00DB117E" w:rsidRDefault="00082660" w:rsidP="00082660">
            <w:pPr>
              <w:spacing w:after="0"/>
              <w:rPr>
                <w:rFonts w:ascii="Arial Narrow" w:hAnsi="Arial Narrow" w:cs="Arial"/>
                <w:i/>
                <w:iCs/>
                <w:sz w:val="24"/>
                <w:szCs w:val="24"/>
                <w:lang w:val="en-US"/>
              </w:rPr>
            </w:pPr>
            <w:proofErr w:type="spellStart"/>
            <w:r w:rsidRPr="00B56CF2">
              <w:rPr>
                <w:rFonts w:ascii="Arial Narrow" w:hAnsi="Arial Narrow" w:cs="Arial"/>
                <w:b/>
                <w:bCs/>
                <w:sz w:val="28"/>
                <w:szCs w:val="28"/>
                <w:lang w:val="en-US"/>
              </w:rPr>
              <w:t>Aneks</w:t>
            </w:r>
            <w:proofErr w:type="spellEnd"/>
            <w:r w:rsidRPr="00B56CF2">
              <w:rPr>
                <w:rFonts w:ascii="Arial Narrow" w:hAnsi="Arial Narrow" w:cs="Arial"/>
                <w:b/>
                <w:bCs/>
                <w:sz w:val="28"/>
                <w:szCs w:val="28"/>
                <w:lang w:val="en-US"/>
              </w:rPr>
              <w:t xml:space="preserve"> D </w:t>
            </w:r>
            <w:proofErr w:type="spellStart"/>
            <w:r w:rsidRPr="00B56CF2">
              <w:rPr>
                <w:rFonts w:ascii="Arial Narrow" w:hAnsi="Arial Narrow" w:cs="Arial"/>
                <w:b/>
                <w:bCs/>
                <w:sz w:val="28"/>
                <w:szCs w:val="28"/>
                <w:lang w:val="en-US"/>
              </w:rPr>
              <w:t>dla</w:t>
            </w:r>
            <w:proofErr w:type="spellEnd"/>
            <w:r w:rsidRPr="00B56CF2">
              <w:rPr>
                <w:rFonts w:ascii="Arial Narrow" w:hAnsi="Arial Narrow" w:cs="Arial"/>
                <w:b/>
                <w:bCs/>
                <w:sz w:val="28"/>
                <w:szCs w:val="28"/>
                <w:lang w:val="en-US"/>
              </w:rPr>
              <w:t xml:space="preserve"> </w:t>
            </w:r>
            <w:proofErr w:type="spellStart"/>
            <w:r w:rsidRPr="00B56CF2">
              <w:rPr>
                <w:rFonts w:ascii="Arial Narrow" w:hAnsi="Arial Narrow" w:cs="Arial"/>
                <w:b/>
                <w:bCs/>
                <w:sz w:val="28"/>
                <w:szCs w:val="28"/>
                <w:lang w:val="en-US"/>
              </w:rPr>
              <w:t>certyfiacji</w:t>
            </w:r>
            <w:proofErr w:type="spellEnd"/>
            <w:r w:rsidRPr="00B56CF2">
              <w:rPr>
                <w:rFonts w:ascii="Arial Narrow" w:hAnsi="Arial Narrow" w:cs="Arial"/>
                <w:b/>
                <w:bCs/>
                <w:sz w:val="28"/>
                <w:szCs w:val="28"/>
                <w:lang w:val="en-US"/>
              </w:rPr>
              <w:t xml:space="preserve"> </w:t>
            </w:r>
            <w:proofErr w:type="spellStart"/>
            <w:r w:rsidRPr="00B56CF2">
              <w:rPr>
                <w:rFonts w:ascii="Arial Narrow" w:hAnsi="Arial Narrow" w:cs="Arial"/>
                <w:b/>
                <w:bCs/>
                <w:sz w:val="28"/>
                <w:szCs w:val="28"/>
                <w:lang w:val="en-US"/>
              </w:rPr>
              <w:t>organizacji</w:t>
            </w:r>
            <w:proofErr w:type="spellEnd"/>
            <w:r w:rsidRPr="00B56CF2">
              <w:rPr>
                <w:rFonts w:ascii="Arial Narrow" w:hAnsi="Arial Narrow" w:cs="Arial"/>
                <w:b/>
                <w:bCs/>
                <w:sz w:val="28"/>
                <w:szCs w:val="28"/>
                <w:lang w:val="en-US"/>
              </w:rPr>
              <w:t xml:space="preserve"> </w:t>
            </w:r>
            <w:proofErr w:type="spellStart"/>
            <w:r w:rsidRPr="00B56CF2">
              <w:rPr>
                <w:rFonts w:ascii="Arial Narrow" w:hAnsi="Arial Narrow" w:cs="Arial"/>
                <w:b/>
                <w:bCs/>
                <w:sz w:val="28"/>
                <w:szCs w:val="28"/>
                <w:lang w:val="en-US"/>
              </w:rPr>
              <w:t>wielooddziałowej</w:t>
            </w:r>
            <w:proofErr w:type="spellEnd"/>
            <w:r w:rsidRPr="00B56CF2">
              <w:rPr>
                <w:rFonts w:ascii="Arial Narrow" w:hAnsi="Arial Narrow" w:cs="Arial"/>
                <w:i/>
                <w:iCs/>
                <w:sz w:val="24"/>
                <w:szCs w:val="24"/>
                <w:lang w:val="en-US"/>
              </w:rPr>
              <w:br/>
            </w:r>
            <w:r w:rsidR="00467C04" w:rsidRPr="00082660">
              <w:rPr>
                <w:rFonts w:ascii="Arial Narrow" w:hAnsi="Arial Narrow" w:cs="Arial"/>
                <w:i/>
                <w:iCs/>
                <w:sz w:val="24"/>
                <w:szCs w:val="24"/>
                <w:lang w:val="en-US"/>
              </w:rPr>
              <w:t>Annex D for the</w:t>
            </w:r>
            <w:r w:rsidR="00DB117E" w:rsidRPr="00082660">
              <w:rPr>
                <w:rFonts w:ascii="Arial Narrow" w:hAnsi="Arial Narrow" w:cs="Arial"/>
                <w:i/>
                <w:iCs/>
                <w:sz w:val="24"/>
                <w:szCs w:val="24"/>
                <w:lang w:val="en-US"/>
              </w:rPr>
              <w:t xml:space="preserve"> certification of Multi-Site Organization</w:t>
            </w:r>
          </w:p>
          <w:p w14:paraId="5AB9D5C9" w14:textId="77777777" w:rsidR="009F0668" w:rsidRPr="00F22820" w:rsidRDefault="009F0668" w:rsidP="009F0668">
            <w:pPr>
              <w:spacing w:after="0"/>
              <w:jc w:val="both"/>
              <w:rPr>
                <w:rFonts w:ascii="Arial Narrow" w:hAnsi="Arial Narrow" w:cs="Arial"/>
                <w:sz w:val="20"/>
                <w:szCs w:val="20"/>
                <w:lang w:val="en-GB"/>
              </w:rPr>
            </w:pPr>
          </w:p>
          <w:p w14:paraId="552AD9F6" w14:textId="3838163C" w:rsidR="009F0668" w:rsidRPr="00126CEE" w:rsidRDefault="009F0668" w:rsidP="009F0668">
            <w:pPr>
              <w:spacing w:after="0"/>
              <w:jc w:val="both"/>
              <w:rPr>
                <w:rFonts w:ascii="Arial Narrow" w:hAnsi="Arial Narrow" w:cs="Arial"/>
                <w:color w:val="0070C0"/>
                <w:sz w:val="20"/>
                <w:szCs w:val="20"/>
                <w:lang w:val="pl-PL"/>
              </w:rPr>
            </w:pPr>
            <w:r w:rsidRPr="00126CEE">
              <w:rPr>
                <w:rFonts w:ascii="Arial Narrow" w:hAnsi="Arial Narrow" w:cs="Arial"/>
                <w:color w:val="0070C0"/>
                <w:sz w:val="20"/>
                <w:szCs w:val="20"/>
                <w:lang w:val="pl-PL"/>
              </w:rPr>
              <w:t xml:space="preserve">Jednolita certyfikacja kilku oddziałów (certyfikacja wielooddziałowa) jest regulowana na całym świecie </w:t>
            </w:r>
            <w:r w:rsidRPr="00126CEE">
              <w:rPr>
                <w:rFonts w:ascii="Arial Narrow" w:hAnsi="Arial Narrow" w:cs="Arial"/>
                <w:color w:val="0070C0"/>
                <w:sz w:val="20"/>
                <w:szCs w:val="20"/>
                <w:lang w:val="pl-PL"/>
              </w:rPr>
              <w:t>w</w:t>
            </w:r>
            <w:r w:rsidRPr="00126CEE">
              <w:rPr>
                <w:rFonts w:ascii="Arial Narrow" w:hAnsi="Arial Narrow" w:cs="Arial"/>
                <w:color w:val="0070C0"/>
                <w:sz w:val="20"/>
                <w:szCs w:val="20"/>
                <w:lang w:val="pl-PL"/>
              </w:rPr>
              <w:t xml:space="preserve"> IAF MD01. W przypadku indywidualnego, bezpiecznego dla akredytacji i ekonomicznego programu aud</w:t>
            </w:r>
            <w:r w:rsidRPr="00126CEE">
              <w:rPr>
                <w:rFonts w:ascii="Arial Narrow" w:hAnsi="Arial Narrow" w:cs="Arial"/>
                <w:color w:val="0070C0"/>
                <w:sz w:val="20"/>
                <w:szCs w:val="20"/>
                <w:lang w:val="pl-PL"/>
              </w:rPr>
              <w:t>i</w:t>
            </w:r>
            <w:r w:rsidRPr="00126CEE">
              <w:rPr>
                <w:rFonts w:ascii="Arial Narrow" w:hAnsi="Arial Narrow" w:cs="Arial"/>
                <w:color w:val="0070C0"/>
                <w:sz w:val="20"/>
                <w:szCs w:val="20"/>
                <w:lang w:val="pl-PL"/>
              </w:rPr>
              <w:t>tu, kwalifikowalność Twojej organizacji musi zostać zweryfikowana. Jeśli kilka lokalizacji ma być auditowanych we wspólnym procesie certyfikacji, organizacja musi wykazać następujące punkty</w:t>
            </w:r>
            <w:r w:rsidRPr="00126CEE">
              <w:rPr>
                <w:rFonts w:ascii="Arial Narrow" w:hAnsi="Arial Narrow" w:cs="Arial"/>
                <w:color w:val="0070C0"/>
                <w:sz w:val="20"/>
                <w:szCs w:val="20"/>
                <w:lang w:val="pl-PL"/>
              </w:rPr>
              <w:t>:</w:t>
            </w:r>
          </w:p>
          <w:p w14:paraId="0D13CAF7" w14:textId="72E6898E" w:rsidR="009F0668" w:rsidRPr="009F0668" w:rsidRDefault="009F0668" w:rsidP="009F0668">
            <w:pPr>
              <w:spacing w:after="0"/>
              <w:jc w:val="both"/>
              <w:rPr>
                <w:rFonts w:ascii="Arial Narrow" w:hAnsi="Arial Narrow" w:cs="Arial"/>
                <w:i/>
                <w:iCs/>
                <w:sz w:val="24"/>
                <w:szCs w:val="24"/>
                <w:lang w:val="en-GB"/>
              </w:rPr>
            </w:pPr>
            <w:r w:rsidRPr="00126CEE">
              <w:rPr>
                <w:rFonts w:ascii="Arial Narrow" w:hAnsi="Arial Narrow" w:cs="Arial"/>
                <w:i/>
                <w:iCs/>
                <w:color w:val="0070C0"/>
                <w:sz w:val="20"/>
                <w:szCs w:val="20"/>
                <w:lang w:val="en-US"/>
              </w:rPr>
              <w:t>The uniform certification of several sites (multi-site certification) is regulated worldwide by the IAF MD01. For an individual, accreditation-</w:t>
            </w:r>
            <w:proofErr w:type="gramStart"/>
            <w:r w:rsidRPr="00126CEE">
              <w:rPr>
                <w:rFonts w:ascii="Arial Narrow" w:hAnsi="Arial Narrow" w:cs="Arial"/>
                <w:i/>
                <w:iCs/>
                <w:color w:val="0070C0"/>
                <w:sz w:val="20"/>
                <w:szCs w:val="20"/>
                <w:lang w:val="en-US"/>
              </w:rPr>
              <w:t>safe</w:t>
            </w:r>
            <w:proofErr w:type="gramEnd"/>
            <w:r w:rsidRPr="00126CEE">
              <w:rPr>
                <w:rFonts w:ascii="Arial Narrow" w:hAnsi="Arial Narrow" w:cs="Arial"/>
                <w:i/>
                <w:iCs/>
                <w:color w:val="0070C0"/>
                <w:sz w:val="20"/>
                <w:szCs w:val="20"/>
                <w:lang w:val="en-US"/>
              </w:rPr>
              <w:t xml:space="preserve"> and economical audit program, the eligibility of your organization must therefore be verifiably checked. If several locations are to be audited in a joint certification process, the organization </w:t>
            </w:r>
            <w:proofErr w:type="gramStart"/>
            <w:r w:rsidRPr="00126CEE">
              <w:rPr>
                <w:rFonts w:ascii="Arial Narrow" w:hAnsi="Arial Narrow" w:cs="Arial"/>
                <w:i/>
                <w:iCs/>
                <w:color w:val="0070C0"/>
                <w:sz w:val="20"/>
                <w:szCs w:val="20"/>
                <w:lang w:val="en-US"/>
              </w:rPr>
              <w:t>has to</w:t>
            </w:r>
            <w:proofErr w:type="gramEnd"/>
            <w:r w:rsidRPr="00126CEE">
              <w:rPr>
                <w:rFonts w:ascii="Arial Narrow" w:hAnsi="Arial Narrow" w:cs="Arial"/>
                <w:i/>
                <w:iCs/>
                <w:color w:val="0070C0"/>
                <w:sz w:val="20"/>
                <w:szCs w:val="20"/>
                <w:lang w:val="en-US"/>
              </w:rPr>
              <w:t xml:space="preserve"> demonstrate the following points</w:t>
            </w:r>
            <w:r w:rsidRPr="00126CEE">
              <w:rPr>
                <w:rFonts w:ascii="Arial Narrow" w:hAnsi="Arial Narrow" w:cs="Arial"/>
                <w:i/>
                <w:iCs/>
                <w:color w:val="0070C0"/>
                <w:sz w:val="20"/>
                <w:szCs w:val="20"/>
                <w:lang w:val="en-US"/>
              </w:rPr>
              <w:t>:</w:t>
            </w:r>
          </w:p>
        </w:tc>
      </w:tr>
      <w:tr w:rsidR="00DB117E" w:rsidRPr="005123B8" w14:paraId="655C1CFD" w14:textId="77777777" w:rsidTr="00F22820">
        <w:tc>
          <w:tcPr>
            <w:tcW w:w="6237" w:type="dxa"/>
            <w:tcBorders>
              <w:top w:val="single" w:sz="4" w:space="0" w:color="auto"/>
              <w:left w:val="nil"/>
              <w:bottom w:val="dotted" w:sz="4" w:space="0" w:color="auto"/>
              <w:right w:val="dotted" w:sz="4" w:space="0" w:color="FFFFFF" w:themeColor="background1"/>
            </w:tcBorders>
          </w:tcPr>
          <w:p w14:paraId="27DCDAFC" w14:textId="5EC9B0F7" w:rsidR="00C32CCF" w:rsidRPr="00082660" w:rsidRDefault="00C32CCF" w:rsidP="00770707">
            <w:pPr>
              <w:pStyle w:val="zwei-spaltig"/>
              <w:numPr>
                <w:ilvl w:val="0"/>
                <w:numId w:val="15"/>
              </w:numPr>
              <w:tabs>
                <w:tab w:val="clear" w:pos="3686"/>
              </w:tabs>
              <w:spacing w:before="50" w:after="50" w:line="240" w:lineRule="auto"/>
              <w:ind w:left="456"/>
              <w:jc w:val="both"/>
              <w:rPr>
                <w:rFonts w:ascii="Arial Narrow" w:hAnsi="Arial Narrow" w:cs="Arial"/>
                <w:sz w:val="20"/>
                <w:u w:val="none"/>
                <w:lang w:val="pl-PL"/>
              </w:rPr>
            </w:pPr>
            <w:r w:rsidRPr="00082660">
              <w:rPr>
                <w:rFonts w:ascii="Arial Narrow" w:hAnsi="Arial Narrow" w:cs="Arial"/>
                <w:sz w:val="20"/>
                <w:u w:val="none"/>
                <w:lang w:val="pl-PL"/>
              </w:rPr>
              <w:t>Czy organizacja ma jeden system zarządzania stosowany zarówno w „centralnej lokalizacji”, jak i we wszystkich powiązanych lokalizacjach?</w:t>
            </w:r>
          </w:p>
          <w:p w14:paraId="64467F2E" w14:textId="5D03A704" w:rsidR="00DB117E" w:rsidRPr="00113304" w:rsidRDefault="00DB117E" w:rsidP="00770707">
            <w:pPr>
              <w:pStyle w:val="zwei-spaltig"/>
              <w:tabs>
                <w:tab w:val="clear" w:pos="3686"/>
              </w:tabs>
              <w:spacing w:before="50" w:after="50" w:line="240" w:lineRule="auto"/>
              <w:ind w:left="456"/>
              <w:jc w:val="both"/>
              <w:rPr>
                <w:rFonts w:ascii="Arial Narrow" w:hAnsi="Arial Narrow" w:cs="Arial"/>
                <w:i/>
                <w:iCs/>
                <w:sz w:val="20"/>
                <w:u w:val="none"/>
                <w:lang w:val="en-US"/>
              </w:rPr>
            </w:pPr>
            <w:r w:rsidRPr="00113304">
              <w:rPr>
                <w:rFonts w:ascii="Arial Narrow" w:hAnsi="Arial Narrow" w:cs="Arial"/>
                <w:i/>
                <w:iCs/>
                <w:sz w:val="20"/>
                <w:u w:val="none"/>
                <w:lang w:val="en-GB"/>
              </w:rPr>
              <w:t xml:space="preserve">Does the organization </w:t>
            </w:r>
            <w:proofErr w:type="gramStart"/>
            <w:r w:rsidRPr="00113304">
              <w:rPr>
                <w:rFonts w:ascii="Arial Narrow" w:hAnsi="Arial Narrow" w:cs="Arial"/>
                <w:i/>
                <w:iCs/>
                <w:sz w:val="20"/>
                <w:u w:val="none"/>
                <w:lang w:val="en-GB"/>
              </w:rPr>
              <w:t>has</w:t>
            </w:r>
            <w:proofErr w:type="gramEnd"/>
            <w:r w:rsidRPr="00113304">
              <w:rPr>
                <w:rFonts w:ascii="Arial Narrow" w:hAnsi="Arial Narrow" w:cs="Arial"/>
                <w:i/>
                <w:iCs/>
                <w:sz w:val="20"/>
                <w:u w:val="none"/>
                <w:lang w:val="en-GB"/>
              </w:rPr>
              <w:t xml:space="preserve"> a </w:t>
            </w:r>
            <w:r w:rsidRPr="00113304">
              <w:rPr>
                <w:rFonts w:ascii="Arial Narrow" w:hAnsi="Arial Narrow" w:cs="Arial"/>
                <w:i/>
                <w:iCs/>
                <w:sz w:val="20"/>
                <w:lang w:val="en-GB"/>
              </w:rPr>
              <w:t>single</w:t>
            </w:r>
            <w:r w:rsidRPr="00113304">
              <w:rPr>
                <w:rFonts w:ascii="Arial Narrow" w:hAnsi="Arial Narrow" w:cs="Arial"/>
                <w:i/>
                <w:iCs/>
                <w:sz w:val="20"/>
                <w:u w:val="none"/>
                <w:lang w:val="en-GB"/>
              </w:rPr>
              <w:t xml:space="preserve"> management system</w:t>
            </w:r>
            <w:r w:rsidR="003634B8" w:rsidRPr="00113304">
              <w:rPr>
                <w:rFonts w:ascii="Arial Narrow" w:hAnsi="Arial Narrow" w:cs="Arial"/>
                <w:i/>
                <w:iCs/>
                <w:sz w:val="20"/>
                <w:u w:val="none"/>
                <w:lang w:val="en-GB"/>
              </w:rPr>
              <w:t xml:space="preserve"> </w:t>
            </w:r>
            <w:r w:rsidR="003C02CC" w:rsidRPr="00113304">
              <w:rPr>
                <w:rFonts w:ascii="Arial Narrow" w:hAnsi="Arial Narrow" w:cs="Arial"/>
                <w:i/>
                <w:iCs/>
                <w:sz w:val="20"/>
                <w:u w:val="none"/>
                <w:lang w:val="en-GB"/>
              </w:rPr>
              <w:t xml:space="preserve">implemented at </w:t>
            </w:r>
            <w:r w:rsidR="003634B8" w:rsidRPr="00113304">
              <w:rPr>
                <w:rFonts w:ascii="Arial Narrow" w:hAnsi="Arial Narrow" w:cs="Arial"/>
                <w:i/>
                <w:iCs/>
                <w:sz w:val="20"/>
                <w:u w:val="none"/>
                <w:lang w:val="en-GB"/>
              </w:rPr>
              <w:t>all sites</w:t>
            </w:r>
            <w:r w:rsidR="00082660" w:rsidRPr="00113304">
              <w:rPr>
                <w:rFonts w:ascii="Arial Narrow" w:hAnsi="Arial Narrow" w:cs="Arial"/>
                <w:i/>
                <w:iCs/>
                <w:sz w:val="20"/>
                <w:u w:val="none"/>
                <w:lang w:val="en-GB"/>
              </w:rPr>
              <w:t>?</w:t>
            </w:r>
          </w:p>
        </w:tc>
        <w:tc>
          <w:tcPr>
            <w:tcW w:w="4253" w:type="dxa"/>
            <w:gridSpan w:val="2"/>
            <w:tcBorders>
              <w:top w:val="single" w:sz="4" w:space="0" w:color="auto"/>
              <w:left w:val="dotted" w:sz="4" w:space="0" w:color="FFFFFF" w:themeColor="background1"/>
              <w:bottom w:val="dotted" w:sz="4" w:space="0" w:color="auto"/>
              <w:right w:val="nil"/>
            </w:tcBorders>
          </w:tcPr>
          <w:p w14:paraId="262A1105" w14:textId="77777777" w:rsidR="00C32CCF" w:rsidRPr="00DD253B" w:rsidRDefault="00C32CCF" w:rsidP="00C32CCF">
            <w:pPr>
              <w:pStyle w:val="zwei-spaltig"/>
              <w:spacing w:before="50" w:after="50" w:line="240" w:lineRule="auto"/>
              <w:rPr>
                <w:rFonts w:ascii="Arial Narrow" w:hAnsi="Arial Narrow" w:cs="Arial"/>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Tak / </w:t>
            </w:r>
            <w:proofErr w:type="spellStart"/>
            <w:r w:rsidRPr="00DD253B">
              <w:rPr>
                <w:rFonts w:ascii="Arial Narrow" w:hAnsi="Arial Narrow" w:cs="Arial"/>
                <w:sz w:val="20"/>
                <w:u w:val="none"/>
                <w:lang w:val="pl-PL"/>
              </w:rPr>
              <w:t>Yes</w:t>
            </w:r>
            <w:proofErr w:type="spellEnd"/>
            <w:r w:rsidRPr="00DD253B">
              <w:rPr>
                <w:rFonts w:ascii="Arial Narrow" w:hAnsi="Arial Narrow" w:cs="Arial"/>
                <w:sz w:val="20"/>
                <w:u w:val="none"/>
                <w:lang w:val="pl-PL"/>
              </w:rPr>
              <w:t xml:space="preserve"> </w:t>
            </w:r>
          </w:p>
          <w:p w14:paraId="36DBBC04" w14:textId="77777777" w:rsidR="00C32CCF" w:rsidRPr="00DD253B" w:rsidRDefault="00C32CCF" w:rsidP="00C32CCF">
            <w:pPr>
              <w:pStyle w:val="zwei-spaltig"/>
              <w:spacing w:before="50" w:after="50" w:line="240" w:lineRule="auto"/>
              <w:rPr>
                <w:rFonts w:ascii="Arial Narrow" w:hAnsi="Arial Narrow" w:cs="Arial"/>
                <w:i/>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Nie / No </w:t>
            </w:r>
          </w:p>
          <w:p w14:paraId="7F89E4B2" w14:textId="24265107" w:rsidR="006B4788" w:rsidRPr="009511D2" w:rsidRDefault="006B4788" w:rsidP="00D85804">
            <w:pPr>
              <w:pStyle w:val="zwei-spaltig"/>
              <w:spacing w:before="50" w:after="50" w:line="240" w:lineRule="auto"/>
              <w:rPr>
                <w:rFonts w:cs="Arial"/>
                <w:u w:val="none"/>
              </w:rPr>
            </w:pPr>
          </w:p>
        </w:tc>
      </w:tr>
      <w:tr w:rsidR="00F56342" w:rsidRPr="009F0668" w14:paraId="0E5FABA9" w14:textId="77777777" w:rsidTr="00F22820">
        <w:tc>
          <w:tcPr>
            <w:tcW w:w="6237" w:type="dxa"/>
            <w:tcBorders>
              <w:top w:val="dotted" w:sz="4" w:space="0" w:color="auto"/>
              <w:left w:val="dotted" w:sz="4" w:space="0" w:color="FFFFFF" w:themeColor="background1"/>
              <w:bottom w:val="single" w:sz="4" w:space="0" w:color="auto"/>
              <w:right w:val="dotted" w:sz="4" w:space="0" w:color="FFFFFF" w:themeColor="background1"/>
            </w:tcBorders>
          </w:tcPr>
          <w:p w14:paraId="06DFF589" w14:textId="77777777" w:rsidR="00C32CCF" w:rsidRPr="00082660" w:rsidRDefault="00C32CCF" w:rsidP="00770707">
            <w:pPr>
              <w:pStyle w:val="zwei-spaltig"/>
              <w:numPr>
                <w:ilvl w:val="0"/>
                <w:numId w:val="19"/>
              </w:numPr>
              <w:tabs>
                <w:tab w:val="clear" w:pos="3686"/>
              </w:tabs>
              <w:spacing w:before="50" w:after="50" w:line="240" w:lineRule="auto"/>
              <w:ind w:left="456"/>
              <w:jc w:val="both"/>
              <w:rPr>
                <w:rFonts w:ascii="Arial Narrow" w:hAnsi="Arial Narrow" w:cs="Arial"/>
                <w:sz w:val="20"/>
                <w:u w:val="none"/>
                <w:lang w:val="pl-PL"/>
              </w:rPr>
            </w:pPr>
            <w:r w:rsidRPr="00082660">
              <w:rPr>
                <w:rFonts w:ascii="Arial Narrow" w:hAnsi="Arial Narrow" w:cs="Arial"/>
                <w:sz w:val="20"/>
                <w:u w:val="none"/>
                <w:lang w:val="pl-PL"/>
              </w:rPr>
              <w:t xml:space="preserve">Dowody potwierdzające jedynego systemu zarządzania (np. </w:t>
            </w:r>
            <w:proofErr w:type="spellStart"/>
            <w:r w:rsidRPr="00082660">
              <w:rPr>
                <w:rFonts w:ascii="Arial Narrow" w:hAnsi="Arial Narrow" w:cs="Arial"/>
                <w:sz w:val="20"/>
                <w:u w:val="none"/>
                <w:lang w:val="pl-PL"/>
              </w:rPr>
              <w:t>Ksiega</w:t>
            </w:r>
            <w:proofErr w:type="spellEnd"/>
            <w:r w:rsidRPr="00082660">
              <w:rPr>
                <w:rFonts w:ascii="Arial Narrow" w:hAnsi="Arial Narrow" w:cs="Arial"/>
                <w:sz w:val="20"/>
                <w:u w:val="none"/>
                <w:lang w:val="pl-PL"/>
              </w:rPr>
              <w:t xml:space="preserve"> zarządzania lub wyciąg z niej, zakres systemu zarządzania itp.)</w:t>
            </w:r>
          </w:p>
          <w:p w14:paraId="3D800029" w14:textId="302612DE" w:rsidR="00F56342" w:rsidRPr="00113304" w:rsidRDefault="00F56342" w:rsidP="00770707">
            <w:pPr>
              <w:pStyle w:val="zwei-spaltig"/>
              <w:tabs>
                <w:tab w:val="clear" w:pos="3686"/>
              </w:tabs>
              <w:spacing w:before="50" w:after="50" w:line="240" w:lineRule="auto"/>
              <w:ind w:left="456"/>
              <w:jc w:val="both"/>
              <w:rPr>
                <w:rFonts w:ascii="Arial Narrow" w:hAnsi="Arial Narrow" w:cs="Arial"/>
                <w:i/>
                <w:iCs/>
                <w:sz w:val="20"/>
                <w:u w:val="none"/>
                <w:lang w:val="en-GB"/>
              </w:rPr>
            </w:pPr>
            <w:r w:rsidRPr="00113304">
              <w:rPr>
                <w:rFonts w:ascii="Arial Narrow" w:hAnsi="Arial Narrow" w:cs="Arial"/>
                <w:i/>
                <w:iCs/>
                <w:sz w:val="20"/>
                <w:u w:val="none"/>
                <w:lang w:val="en-GB"/>
              </w:rPr>
              <w:t xml:space="preserve">Proof for the single management system (E.g. </w:t>
            </w:r>
            <w:r w:rsidR="00EA1AE0" w:rsidRPr="00113304">
              <w:rPr>
                <w:rFonts w:ascii="Arial Narrow" w:hAnsi="Arial Narrow" w:cs="Arial"/>
                <w:i/>
                <w:iCs/>
                <w:sz w:val="20"/>
                <w:u w:val="none"/>
                <w:lang w:val="en-GB"/>
              </w:rPr>
              <w:t xml:space="preserve">manual or an excerpt of it, </w:t>
            </w:r>
            <w:r w:rsidRPr="00113304">
              <w:rPr>
                <w:rFonts w:ascii="Arial Narrow" w:hAnsi="Arial Narrow" w:cs="Arial"/>
                <w:i/>
                <w:iCs/>
                <w:sz w:val="20"/>
                <w:u w:val="none"/>
                <w:lang w:val="en-GB"/>
              </w:rPr>
              <w:t>scope of management system,</w:t>
            </w:r>
            <w:r w:rsidR="00353552" w:rsidRPr="00113304">
              <w:rPr>
                <w:rFonts w:ascii="Arial Narrow" w:hAnsi="Arial Narrow" w:cs="Arial"/>
                <w:i/>
                <w:iCs/>
                <w:sz w:val="20"/>
                <w:u w:val="none"/>
                <w:lang w:val="en-GB"/>
              </w:rPr>
              <w:t xml:space="preserve"> etc.</w:t>
            </w:r>
            <w:r w:rsidRPr="00113304">
              <w:rPr>
                <w:rFonts w:ascii="Arial Narrow" w:hAnsi="Arial Narrow" w:cs="Arial"/>
                <w:i/>
                <w:iCs/>
                <w:sz w:val="20"/>
                <w:u w:val="none"/>
                <w:lang w:val="en-GB"/>
              </w:rPr>
              <w:t>)</w:t>
            </w:r>
          </w:p>
        </w:tc>
        <w:tc>
          <w:tcPr>
            <w:tcW w:w="4253" w:type="dxa"/>
            <w:gridSpan w:val="2"/>
            <w:tcBorders>
              <w:top w:val="dotted" w:sz="4" w:space="0" w:color="auto"/>
              <w:left w:val="dotted" w:sz="4" w:space="0" w:color="FFFFFF" w:themeColor="background1"/>
              <w:bottom w:val="single" w:sz="4" w:space="0" w:color="auto"/>
              <w:right w:val="nil"/>
            </w:tcBorders>
          </w:tcPr>
          <w:p w14:paraId="723C6886" w14:textId="7C58C953" w:rsidR="00C32CCF" w:rsidRPr="00113304" w:rsidRDefault="00F56342" w:rsidP="00C32CCF">
            <w:pPr>
              <w:pStyle w:val="zwei-spaltig"/>
              <w:spacing w:before="50" w:after="50" w:line="240" w:lineRule="auto"/>
              <w:rPr>
                <w:rFonts w:ascii="Arial Narrow" w:hAnsi="Arial Narrow" w:cs="Arial"/>
                <w:sz w:val="20"/>
                <w:u w:val="none"/>
                <w:lang w:val="en-US"/>
              </w:rPr>
            </w:pPr>
            <w:r w:rsidRPr="00353552">
              <w:rPr>
                <w:rFonts w:cs="Arial"/>
                <w:u w:val="none"/>
              </w:rPr>
              <w:fldChar w:fldCharType="begin">
                <w:ffData>
                  <w:name w:val="Kontrollkästchen9"/>
                  <w:enabled/>
                  <w:calcOnExit w:val="0"/>
                  <w:checkBox>
                    <w:sizeAuto/>
                    <w:default w:val="0"/>
                  </w:checkBox>
                </w:ffData>
              </w:fldChar>
            </w:r>
            <w:r w:rsidRPr="00353552">
              <w:rPr>
                <w:rFonts w:cs="Arial"/>
                <w:u w:val="none"/>
                <w:lang w:val="en-GB"/>
              </w:rPr>
              <w:instrText xml:space="preserve"> FORMCHECKBOX </w:instrText>
            </w:r>
            <w:r w:rsidR="00BA4C4F">
              <w:rPr>
                <w:rFonts w:cs="Arial"/>
                <w:u w:val="none"/>
              </w:rPr>
            </w:r>
            <w:r w:rsidR="00BA4C4F">
              <w:rPr>
                <w:rFonts w:cs="Arial"/>
                <w:u w:val="none"/>
              </w:rPr>
              <w:fldChar w:fldCharType="separate"/>
            </w:r>
            <w:r w:rsidRPr="00353552">
              <w:rPr>
                <w:rFonts w:cs="Arial"/>
                <w:u w:val="none"/>
              </w:rPr>
              <w:fldChar w:fldCharType="end"/>
            </w:r>
            <w:r w:rsidRPr="00353552">
              <w:rPr>
                <w:rFonts w:cs="Arial"/>
                <w:u w:val="none"/>
                <w:lang w:val="en-US"/>
              </w:rPr>
              <w:t xml:space="preserve"> </w:t>
            </w:r>
            <w:proofErr w:type="spellStart"/>
            <w:r w:rsidR="00C32CCF" w:rsidRPr="00113304">
              <w:rPr>
                <w:rFonts w:ascii="Arial Narrow" w:hAnsi="Arial Narrow" w:cs="Arial"/>
                <w:sz w:val="20"/>
                <w:u w:val="none"/>
                <w:lang w:val="en-US"/>
              </w:rPr>
              <w:t>Dowody</w:t>
            </w:r>
            <w:proofErr w:type="spellEnd"/>
            <w:r w:rsidR="00C32CCF" w:rsidRPr="00113304">
              <w:rPr>
                <w:rFonts w:ascii="Arial Narrow" w:hAnsi="Arial Narrow" w:cs="Arial"/>
                <w:sz w:val="20"/>
                <w:u w:val="none"/>
                <w:lang w:val="en-US"/>
              </w:rPr>
              <w:t xml:space="preserve"> w </w:t>
            </w:r>
            <w:proofErr w:type="spellStart"/>
            <w:r w:rsidR="00C32CCF" w:rsidRPr="00113304">
              <w:rPr>
                <w:rFonts w:ascii="Arial Narrow" w:hAnsi="Arial Narrow" w:cs="Arial"/>
                <w:sz w:val="20"/>
                <w:u w:val="none"/>
                <w:lang w:val="en-US"/>
              </w:rPr>
              <w:t>załączeniu</w:t>
            </w:r>
            <w:proofErr w:type="spellEnd"/>
            <w:r w:rsidR="00C32CCF" w:rsidRPr="00113304">
              <w:rPr>
                <w:rFonts w:ascii="Arial Narrow" w:hAnsi="Arial Narrow" w:cs="Arial"/>
                <w:sz w:val="20"/>
                <w:u w:val="none"/>
                <w:lang w:val="en-US"/>
              </w:rPr>
              <w:t xml:space="preserve"> /</w:t>
            </w:r>
          </w:p>
          <w:p w14:paraId="41947CCB" w14:textId="077627CE" w:rsidR="00F56342" w:rsidRPr="00113304" w:rsidRDefault="00F56342" w:rsidP="00F56342">
            <w:pPr>
              <w:pStyle w:val="zwei-spaltig"/>
              <w:spacing w:before="50" w:after="50" w:line="240" w:lineRule="auto"/>
              <w:rPr>
                <w:rFonts w:ascii="Arial Narrow" w:hAnsi="Arial Narrow" w:cs="Arial"/>
                <w:color w:val="1F4E79" w:themeColor="accent1" w:themeShade="80"/>
                <w:sz w:val="20"/>
                <w:u w:val="none"/>
                <w:lang w:val="en-US"/>
              </w:rPr>
            </w:pPr>
            <w:r w:rsidRPr="00113304">
              <w:rPr>
                <w:rFonts w:ascii="Arial Narrow" w:hAnsi="Arial Narrow" w:cs="Arial"/>
                <w:i/>
                <w:iCs/>
                <w:sz w:val="20"/>
                <w:u w:val="none"/>
                <w:lang w:val="en-US"/>
              </w:rPr>
              <w:t>Following documents of proof are attached</w:t>
            </w:r>
            <w:r w:rsidR="00C32CCF" w:rsidRPr="00113304">
              <w:rPr>
                <w:rFonts w:ascii="Arial Narrow" w:hAnsi="Arial Narrow" w:cs="Arial"/>
                <w:sz w:val="20"/>
                <w:u w:val="none"/>
                <w:lang w:val="en-US"/>
              </w:rPr>
              <w:t>:</w:t>
            </w:r>
            <w:r w:rsidRPr="00113304">
              <w:rPr>
                <w:rFonts w:ascii="Arial Narrow" w:hAnsi="Arial Narrow" w:cs="Arial"/>
                <w:sz w:val="20"/>
                <w:u w:val="none"/>
                <w:lang w:val="en-US"/>
              </w:rPr>
              <w:t xml:space="preserve"> </w:t>
            </w:r>
            <w:r w:rsidR="00113304">
              <w:rPr>
                <w:rFonts w:ascii="Arial Narrow" w:hAnsi="Arial Narrow" w:cs="Arial"/>
                <w:sz w:val="20"/>
                <w:u w:val="none"/>
                <w:lang w:val="en-US"/>
              </w:rPr>
              <w:br/>
            </w:r>
            <w:r w:rsidRPr="00113304">
              <w:rPr>
                <w:rFonts w:ascii="Arial Narrow" w:hAnsi="Arial Narrow" w:cs="Arial"/>
                <w:color w:val="1F4E79" w:themeColor="accent1" w:themeShade="80"/>
                <w:sz w:val="20"/>
                <w:u w:val="none"/>
              </w:rPr>
              <w:fldChar w:fldCharType="begin">
                <w:ffData>
                  <w:name w:val=""/>
                  <w:enabled/>
                  <w:calcOnExit w:val="0"/>
                  <w:textInput>
                    <w:maxLength w:val="100"/>
                  </w:textInput>
                </w:ffData>
              </w:fldChar>
            </w:r>
            <w:r w:rsidRPr="00113304">
              <w:rPr>
                <w:rFonts w:ascii="Arial Narrow" w:hAnsi="Arial Narrow" w:cs="Arial"/>
                <w:color w:val="1F4E79" w:themeColor="accent1" w:themeShade="80"/>
                <w:sz w:val="20"/>
                <w:u w:val="none"/>
                <w:lang w:val="en-GB"/>
              </w:rPr>
              <w:instrText xml:space="preserve"> FORMTEXT </w:instrText>
            </w:r>
            <w:r w:rsidRPr="00113304">
              <w:rPr>
                <w:rFonts w:ascii="Arial Narrow" w:hAnsi="Arial Narrow" w:cs="Arial"/>
                <w:color w:val="1F4E79" w:themeColor="accent1" w:themeShade="80"/>
                <w:sz w:val="20"/>
                <w:u w:val="none"/>
              </w:rPr>
            </w:r>
            <w:r w:rsidRPr="00113304">
              <w:rPr>
                <w:rFonts w:ascii="Arial Narrow" w:hAnsi="Arial Narrow" w:cs="Arial"/>
                <w:color w:val="1F4E79" w:themeColor="accent1" w:themeShade="80"/>
                <w:sz w:val="20"/>
                <w:u w:val="none"/>
              </w:rPr>
              <w:fldChar w:fldCharType="separate"/>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color w:val="1F4E79" w:themeColor="accent1" w:themeShade="80"/>
                <w:sz w:val="20"/>
                <w:u w:val="none"/>
              </w:rPr>
              <w:fldChar w:fldCharType="end"/>
            </w:r>
          </w:p>
          <w:p w14:paraId="72930CD1" w14:textId="2B351422" w:rsidR="00C32CCF" w:rsidRPr="00C32CCF" w:rsidRDefault="00C32CCF" w:rsidP="00C32CCF">
            <w:pPr>
              <w:pStyle w:val="zwei-spaltig"/>
              <w:spacing w:before="50" w:after="50" w:line="240" w:lineRule="auto"/>
              <w:rPr>
                <w:rFonts w:cs="Arial"/>
                <w:u w:val="none"/>
                <w:lang w:val="en-US"/>
              </w:rPr>
            </w:pPr>
          </w:p>
        </w:tc>
      </w:tr>
      <w:tr w:rsidR="00EA1AE0" w:rsidRPr="00EA1AE0" w14:paraId="4C77024A" w14:textId="77777777" w:rsidTr="00F22820">
        <w:tc>
          <w:tcPr>
            <w:tcW w:w="6237" w:type="dxa"/>
            <w:tcBorders>
              <w:top w:val="single" w:sz="4" w:space="0" w:color="auto"/>
              <w:left w:val="dotted" w:sz="4" w:space="0" w:color="FFFFFF" w:themeColor="background1"/>
              <w:bottom w:val="dotted" w:sz="4" w:space="0" w:color="auto"/>
              <w:right w:val="dotted" w:sz="4" w:space="0" w:color="FFFFFF" w:themeColor="background1"/>
            </w:tcBorders>
          </w:tcPr>
          <w:p w14:paraId="261126C1" w14:textId="11719CB7" w:rsidR="00C32CCF" w:rsidRPr="00082660" w:rsidRDefault="00C32CCF" w:rsidP="00770707">
            <w:pPr>
              <w:pStyle w:val="zwei-spaltig"/>
              <w:numPr>
                <w:ilvl w:val="0"/>
                <w:numId w:val="15"/>
              </w:numPr>
              <w:tabs>
                <w:tab w:val="clear" w:pos="3686"/>
              </w:tabs>
              <w:spacing w:before="50" w:after="50" w:line="240" w:lineRule="auto"/>
              <w:ind w:left="456"/>
              <w:rPr>
                <w:rFonts w:ascii="Arial Narrow" w:hAnsi="Arial Narrow" w:cs="Arial"/>
                <w:sz w:val="20"/>
                <w:u w:val="none"/>
                <w:lang w:val="pl-PL"/>
              </w:rPr>
            </w:pPr>
            <w:r w:rsidRPr="00082660">
              <w:rPr>
                <w:rFonts w:ascii="Arial Narrow" w:hAnsi="Arial Narrow" w:cs="Arial"/>
                <w:sz w:val="20"/>
                <w:u w:val="none"/>
                <w:lang w:val="pl-PL"/>
              </w:rPr>
              <w:t>Czy istnieje określona „funkcja centralna” systemu zarządzania, która nie jest zlecana organizacji zewnętrznej?</w:t>
            </w:r>
          </w:p>
          <w:p w14:paraId="17CB1BBB" w14:textId="49A0CBBA" w:rsidR="00EA1AE0" w:rsidRPr="00E31193" w:rsidRDefault="00EA1AE0" w:rsidP="00770707">
            <w:pPr>
              <w:pStyle w:val="zwei-spaltig"/>
              <w:tabs>
                <w:tab w:val="clear" w:pos="3686"/>
              </w:tabs>
              <w:spacing w:before="50" w:after="50" w:line="240" w:lineRule="auto"/>
              <w:ind w:left="456"/>
              <w:rPr>
                <w:rFonts w:ascii="Arial Narrow" w:hAnsi="Arial Narrow" w:cs="Arial"/>
                <w:i/>
                <w:iCs/>
                <w:sz w:val="20"/>
                <w:u w:val="none"/>
                <w:lang w:val="en-US"/>
              </w:rPr>
            </w:pPr>
            <w:r w:rsidRPr="00082660">
              <w:rPr>
                <w:rFonts w:ascii="Arial Narrow" w:hAnsi="Arial Narrow" w:cs="Arial"/>
                <w:i/>
                <w:iCs/>
                <w:sz w:val="20"/>
                <w:u w:val="none"/>
                <w:lang w:val="en-GB"/>
              </w:rPr>
              <w:t xml:space="preserve">Is there an identified “central function” for the management system which is part </w:t>
            </w:r>
            <w:r w:rsidRPr="00082660">
              <w:rPr>
                <w:rFonts w:ascii="Arial Narrow" w:hAnsi="Arial Narrow"/>
                <w:i/>
                <w:iCs/>
                <w:sz w:val="20"/>
                <w:u w:val="none"/>
                <w:lang w:val="en-GB"/>
              </w:rPr>
              <w:t xml:space="preserve">of the organization </w:t>
            </w:r>
            <w:r w:rsidRPr="00082660">
              <w:rPr>
                <w:rFonts w:ascii="Arial Narrow" w:hAnsi="Arial Narrow" w:cs="Arial"/>
                <w:i/>
                <w:iCs/>
                <w:sz w:val="20"/>
                <w:u w:val="none"/>
                <w:lang w:val="en-GB"/>
              </w:rPr>
              <w:t>and is not subcontracted to an external organization?</w:t>
            </w:r>
          </w:p>
        </w:tc>
        <w:tc>
          <w:tcPr>
            <w:tcW w:w="4253" w:type="dxa"/>
            <w:gridSpan w:val="2"/>
            <w:tcBorders>
              <w:top w:val="single" w:sz="4" w:space="0" w:color="auto"/>
              <w:left w:val="dotted" w:sz="4" w:space="0" w:color="FFFFFF" w:themeColor="background1"/>
              <w:bottom w:val="dotted" w:sz="4" w:space="0" w:color="auto"/>
              <w:right w:val="nil"/>
            </w:tcBorders>
          </w:tcPr>
          <w:p w14:paraId="15A055C0" w14:textId="77777777" w:rsidR="00C32CCF" w:rsidRPr="00DD253B" w:rsidRDefault="00C32CCF" w:rsidP="00C32CCF">
            <w:pPr>
              <w:pStyle w:val="zwei-spaltig"/>
              <w:spacing w:before="50" w:after="50" w:line="240" w:lineRule="auto"/>
              <w:rPr>
                <w:rFonts w:ascii="Arial Narrow" w:hAnsi="Arial Narrow" w:cs="Arial"/>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Tak / </w:t>
            </w:r>
            <w:proofErr w:type="spellStart"/>
            <w:r w:rsidRPr="00DD253B">
              <w:rPr>
                <w:rFonts w:ascii="Arial Narrow" w:hAnsi="Arial Narrow" w:cs="Arial"/>
                <w:sz w:val="20"/>
                <w:u w:val="none"/>
                <w:lang w:val="pl-PL"/>
              </w:rPr>
              <w:t>Yes</w:t>
            </w:r>
            <w:proofErr w:type="spellEnd"/>
            <w:r w:rsidRPr="00DD253B">
              <w:rPr>
                <w:rFonts w:ascii="Arial Narrow" w:hAnsi="Arial Narrow" w:cs="Arial"/>
                <w:sz w:val="20"/>
                <w:u w:val="none"/>
                <w:lang w:val="pl-PL"/>
              </w:rPr>
              <w:t xml:space="preserve"> </w:t>
            </w:r>
          </w:p>
          <w:p w14:paraId="43065727" w14:textId="77777777" w:rsidR="00C32CCF" w:rsidRPr="00DD253B" w:rsidRDefault="00C32CCF" w:rsidP="00C32CCF">
            <w:pPr>
              <w:pStyle w:val="zwei-spaltig"/>
              <w:spacing w:before="50" w:after="50" w:line="240" w:lineRule="auto"/>
              <w:rPr>
                <w:rFonts w:ascii="Arial Narrow" w:hAnsi="Arial Narrow" w:cs="Arial"/>
                <w:i/>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Nie / No </w:t>
            </w:r>
          </w:p>
          <w:p w14:paraId="65F393B9" w14:textId="1728DC83" w:rsidR="00EA1AE0" w:rsidRPr="005123B8" w:rsidRDefault="00EA1AE0" w:rsidP="00EA1AE0">
            <w:pPr>
              <w:pStyle w:val="zwei-spaltig"/>
              <w:spacing w:before="50" w:after="50" w:line="240" w:lineRule="auto"/>
              <w:rPr>
                <w:rFonts w:cs="Arial"/>
                <w:u w:val="none"/>
              </w:rPr>
            </w:pPr>
          </w:p>
        </w:tc>
      </w:tr>
      <w:tr w:rsidR="00EA1AE0" w:rsidRPr="00EA1AE0" w14:paraId="0C517F51" w14:textId="77777777" w:rsidTr="00F22820">
        <w:tc>
          <w:tcPr>
            <w:tcW w:w="6237" w:type="dxa"/>
            <w:tcBorders>
              <w:top w:val="dotted" w:sz="4" w:space="0" w:color="auto"/>
              <w:left w:val="dotted" w:sz="4" w:space="0" w:color="FFFFFF" w:themeColor="background1"/>
              <w:bottom w:val="dotted" w:sz="4" w:space="0" w:color="auto"/>
              <w:right w:val="dotted" w:sz="4" w:space="0" w:color="FFFFFF" w:themeColor="background1"/>
            </w:tcBorders>
          </w:tcPr>
          <w:p w14:paraId="1DA3C04F" w14:textId="77777777" w:rsidR="00C32CCF" w:rsidRPr="00E31193" w:rsidRDefault="00C32CCF" w:rsidP="00770707">
            <w:pPr>
              <w:pStyle w:val="zwei-spaltig"/>
              <w:numPr>
                <w:ilvl w:val="0"/>
                <w:numId w:val="19"/>
              </w:numPr>
              <w:tabs>
                <w:tab w:val="clear" w:pos="3686"/>
              </w:tabs>
              <w:spacing w:before="50" w:after="50" w:line="240" w:lineRule="auto"/>
              <w:ind w:left="456"/>
              <w:jc w:val="both"/>
              <w:rPr>
                <w:rFonts w:ascii="Arial Narrow" w:hAnsi="Arial Narrow" w:cs="Arial"/>
                <w:sz w:val="20"/>
                <w:u w:val="none"/>
                <w:lang w:val="pl-PL"/>
              </w:rPr>
            </w:pPr>
            <w:r w:rsidRPr="00E31193">
              <w:rPr>
                <w:rFonts w:ascii="Arial Narrow" w:hAnsi="Arial Narrow" w:cs="Arial"/>
                <w:sz w:val="20"/>
                <w:u w:val="none"/>
                <w:lang w:val="pl-PL"/>
              </w:rPr>
              <w:t>Nazwa i lokalizacja „funkcji centralnej”, która jest odpowiedzialna za kontrolę systemu zarządzania przedsiębiorstwem?</w:t>
            </w:r>
          </w:p>
          <w:p w14:paraId="41DE51C5" w14:textId="09E4F8B6" w:rsidR="00EA1AE0" w:rsidRPr="00082660" w:rsidRDefault="00EA1AE0" w:rsidP="00770707">
            <w:pPr>
              <w:pStyle w:val="zwei-spaltig"/>
              <w:tabs>
                <w:tab w:val="clear" w:pos="3686"/>
              </w:tabs>
              <w:spacing w:before="50" w:after="50" w:line="240" w:lineRule="auto"/>
              <w:ind w:left="456"/>
              <w:jc w:val="both"/>
              <w:rPr>
                <w:rFonts w:ascii="Arial Narrow" w:hAnsi="Arial Narrow" w:cs="Arial"/>
                <w:i/>
                <w:iCs/>
                <w:sz w:val="20"/>
                <w:u w:val="none"/>
                <w:lang w:val="en-US"/>
              </w:rPr>
            </w:pPr>
            <w:r w:rsidRPr="00082660">
              <w:rPr>
                <w:rFonts w:ascii="Arial Narrow" w:hAnsi="Arial Narrow" w:cs="Arial"/>
                <w:i/>
                <w:iCs/>
                <w:sz w:val="20"/>
                <w:u w:val="none"/>
                <w:lang w:val="en-US"/>
              </w:rPr>
              <w:t>Name and location of the “central function”, which is responsible for the control of the corporate management system?</w:t>
            </w:r>
          </w:p>
        </w:tc>
        <w:tc>
          <w:tcPr>
            <w:tcW w:w="4253" w:type="dxa"/>
            <w:gridSpan w:val="2"/>
            <w:tcBorders>
              <w:top w:val="dotted" w:sz="4" w:space="0" w:color="auto"/>
              <w:left w:val="dotted" w:sz="4" w:space="0" w:color="FFFFFF" w:themeColor="background1"/>
              <w:bottom w:val="dotted" w:sz="4" w:space="0" w:color="auto"/>
              <w:right w:val="nil"/>
            </w:tcBorders>
          </w:tcPr>
          <w:p w14:paraId="6FE32C43" w14:textId="77777777" w:rsidR="00EA1AE0" w:rsidRDefault="00EA1AE0" w:rsidP="00EA1AE0">
            <w:pPr>
              <w:pStyle w:val="zwei-spaltig"/>
              <w:spacing w:before="50" w:after="50" w:line="240" w:lineRule="auto"/>
              <w:rPr>
                <w:rFonts w:cs="Arial"/>
                <w:u w:val="none"/>
              </w:rPr>
            </w:pPr>
            <w:r w:rsidRPr="00C025F3">
              <w:rPr>
                <w:rFonts w:cs="Arial"/>
                <w:color w:val="1F4E79" w:themeColor="accent1" w:themeShade="80"/>
                <w:u w:val="none"/>
              </w:rPr>
              <w:fldChar w:fldCharType="begin">
                <w:ffData>
                  <w:name w:val=""/>
                  <w:enabled/>
                  <w:calcOnExit w:val="0"/>
                  <w:textInput>
                    <w:maxLength w:val="100"/>
                  </w:textInput>
                </w:ffData>
              </w:fldChar>
            </w:r>
            <w:r w:rsidRPr="00C025F3">
              <w:rPr>
                <w:rFonts w:cs="Arial"/>
                <w:color w:val="1F4E79" w:themeColor="accent1" w:themeShade="80"/>
                <w:u w:val="none"/>
                <w:lang w:val="en-GB"/>
              </w:rPr>
              <w:instrText xml:space="preserve"> FORMTEXT </w:instrText>
            </w:r>
            <w:r w:rsidRPr="00C025F3">
              <w:rPr>
                <w:rFonts w:cs="Arial"/>
                <w:color w:val="1F4E79" w:themeColor="accent1" w:themeShade="80"/>
                <w:u w:val="none"/>
              </w:rPr>
            </w:r>
            <w:r w:rsidRPr="00C025F3">
              <w:rPr>
                <w:rFonts w:cs="Arial"/>
                <w:color w:val="1F4E79" w:themeColor="accent1" w:themeShade="80"/>
                <w:u w:val="none"/>
              </w:rPr>
              <w:fldChar w:fldCharType="separate"/>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color w:val="1F4E79" w:themeColor="accent1" w:themeShade="80"/>
                <w:u w:val="none"/>
              </w:rPr>
              <w:fldChar w:fldCharType="end"/>
            </w:r>
          </w:p>
          <w:p w14:paraId="08F3CECF" w14:textId="7925FB73" w:rsidR="00EA1AE0" w:rsidRPr="005123B8" w:rsidRDefault="00EA1AE0" w:rsidP="00EA1AE0">
            <w:pPr>
              <w:pStyle w:val="zwei-spaltig"/>
              <w:spacing w:before="50" w:after="50" w:line="240" w:lineRule="auto"/>
              <w:rPr>
                <w:rFonts w:cs="Arial"/>
                <w:u w:val="none"/>
              </w:rPr>
            </w:pPr>
            <w:r w:rsidRPr="00C025F3">
              <w:rPr>
                <w:rFonts w:cs="Arial"/>
                <w:color w:val="1F4E79" w:themeColor="accent1" w:themeShade="80"/>
                <w:u w:val="none"/>
              </w:rPr>
              <w:fldChar w:fldCharType="begin">
                <w:ffData>
                  <w:name w:val=""/>
                  <w:enabled/>
                  <w:calcOnExit w:val="0"/>
                  <w:textInput>
                    <w:maxLength w:val="100"/>
                  </w:textInput>
                </w:ffData>
              </w:fldChar>
            </w:r>
            <w:r w:rsidRPr="00C025F3">
              <w:rPr>
                <w:rFonts w:cs="Arial"/>
                <w:color w:val="1F4E79" w:themeColor="accent1" w:themeShade="80"/>
                <w:u w:val="none"/>
                <w:lang w:val="en-GB"/>
              </w:rPr>
              <w:instrText xml:space="preserve"> FORMTEXT </w:instrText>
            </w:r>
            <w:r w:rsidRPr="00C025F3">
              <w:rPr>
                <w:rFonts w:cs="Arial"/>
                <w:color w:val="1F4E79" w:themeColor="accent1" w:themeShade="80"/>
                <w:u w:val="none"/>
              </w:rPr>
            </w:r>
            <w:r w:rsidRPr="00C025F3">
              <w:rPr>
                <w:rFonts w:cs="Arial"/>
                <w:color w:val="1F4E79" w:themeColor="accent1" w:themeShade="80"/>
                <w:u w:val="none"/>
              </w:rPr>
              <w:fldChar w:fldCharType="separate"/>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color w:val="1F4E79" w:themeColor="accent1" w:themeShade="80"/>
                <w:u w:val="none"/>
              </w:rPr>
              <w:fldChar w:fldCharType="end"/>
            </w:r>
          </w:p>
        </w:tc>
      </w:tr>
      <w:tr w:rsidR="00EA1AE0" w:rsidRPr="00EA1AE0" w14:paraId="46819F89" w14:textId="77777777" w:rsidTr="00F22820">
        <w:tc>
          <w:tcPr>
            <w:tcW w:w="6237" w:type="dxa"/>
            <w:tcBorders>
              <w:top w:val="single" w:sz="4" w:space="0" w:color="auto"/>
              <w:left w:val="dotted" w:sz="4" w:space="0" w:color="FFFFFF" w:themeColor="background1"/>
              <w:bottom w:val="dotted" w:sz="4" w:space="0" w:color="auto"/>
              <w:right w:val="dotted" w:sz="4" w:space="0" w:color="FFFFFF" w:themeColor="background1"/>
            </w:tcBorders>
          </w:tcPr>
          <w:p w14:paraId="635969FB" w14:textId="56970EE6" w:rsidR="00C32CCF" w:rsidRPr="00082660" w:rsidRDefault="00C32CCF" w:rsidP="00770707">
            <w:pPr>
              <w:pStyle w:val="zwei-spaltig"/>
              <w:numPr>
                <w:ilvl w:val="0"/>
                <w:numId w:val="15"/>
              </w:numPr>
              <w:tabs>
                <w:tab w:val="clear" w:pos="3686"/>
              </w:tabs>
              <w:spacing w:before="50" w:after="50" w:line="240" w:lineRule="auto"/>
              <w:ind w:left="456"/>
              <w:jc w:val="both"/>
              <w:rPr>
                <w:rFonts w:ascii="Arial Narrow" w:hAnsi="Arial Narrow" w:cs="Arial"/>
                <w:sz w:val="20"/>
                <w:u w:val="none"/>
                <w:lang w:val="pl-PL"/>
              </w:rPr>
            </w:pPr>
            <w:r w:rsidRPr="00082660">
              <w:rPr>
                <w:rFonts w:ascii="Arial Narrow" w:hAnsi="Arial Narrow" w:cs="Arial"/>
                <w:sz w:val="20"/>
                <w:u w:val="none"/>
                <w:lang w:val="pl-PL"/>
              </w:rPr>
              <w:t>Czy funkcja centralna ma organizacyjne uprawnienia do definiowania, ustanawiania i utrzymywania jednolitego systemu zarządzania?</w:t>
            </w:r>
          </w:p>
          <w:p w14:paraId="28AA69EF" w14:textId="41A05022" w:rsidR="00EA1AE0" w:rsidRPr="00082660" w:rsidRDefault="00EA1AE0" w:rsidP="00770707">
            <w:pPr>
              <w:pStyle w:val="zwei-spaltig"/>
              <w:tabs>
                <w:tab w:val="clear" w:pos="3686"/>
              </w:tabs>
              <w:spacing w:before="50" w:after="50" w:line="240" w:lineRule="auto"/>
              <w:ind w:left="456"/>
              <w:jc w:val="both"/>
              <w:rPr>
                <w:rFonts w:ascii="Arial Narrow" w:hAnsi="Arial Narrow" w:cs="Arial"/>
                <w:i/>
                <w:iCs/>
                <w:sz w:val="20"/>
                <w:u w:val="none"/>
                <w:lang w:val="en-US"/>
              </w:rPr>
            </w:pPr>
            <w:r w:rsidRPr="00082660">
              <w:rPr>
                <w:rFonts w:ascii="Arial Narrow" w:hAnsi="Arial Narrow" w:cs="Arial"/>
                <w:i/>
                <w:iCs/>
                <w:sz w:val="20"/>
                <w:u w:val="none"/>
                <w:lang w:val="en-GB"/>
              </w:rPr>
              <w:t xml:space="preserve">Does the central function </w:t>
            </w:r>
            <w:proofErr w:type="gramStart"/>
            <w:r w:rsidRPr="00082660">
              <w:rPr>
                <w:rFonts w:ascii="Arial Narrow" w:hAnsi="Arial Narrow" w:cs="Arial"/>
                <w:i/>
                <w:iCs/>
                <w:sz w:val="20"/>
                <w:u w:val="none"/>
                <w:lang w:val="en-GB"/>
              </w:rPr>
              <w:t>has</w:t>
            </w:r>
            <w:proofErr w:type="gramEnd"/>
            <w:r w:rsidRPr="00082660">
              <w:rPr>
                <w:rFonts w:ascii="Arial Narrow" w:hAnsi="Arial Narrow" w:cs="Arial"/>
                <w:i/>
                <w:iCs/>
                <w:sz w:val="20"/>
                <w:u w:val="none"/>
                <w:lang w:val="en-GB"/>
              </w:rPr>
              <w:t xml:space="preserve"> the organizational authority to define, establish and maintain the single management system?</w:t>
            </w:r>
          </w:p>
        </w:tc>
        <w:tc>
          <w:tcPr>
            <w:tcW w:w="4253" w:type="dxa"/>
            <w:gridSpan w:val="2"/>
            <w:tcBorders>
              <w:top w:val="single" w:sz="4" w:space="0" w:color="auto"/>
              <w:left w:val="dotted" w:sz="4" w:space="0" w:color="FFFFFF" w:themeColor="background1"/>
              <w:bottom w:val="dotted" w:sz="4" w:space="0" w:color="auto"/>
              <w:right w:val="nil"/>
            </w:tcBorders>
          </w:tcPr>
          <w:p w14:paraId="6D6D7EAD" w14:textId="77777777" w:rsidR="00C32CCF" w:rsidRPr="00DD253B" w:rsidRDefault="00C32CCF" w:rsidP="00C32CCF">
            <w:pPr>
              <w:pStyle w:val="zwei-spaltig"/>
              <w:spacing w:before="50" w:after="50" w:line="240" w:lineRule="auto"/>
              <w:rPr>
                <w:rFonts w:ascii="Arial Narrow" w:hAnsi="Arial Narrow" w:cs="Arial"/>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Tak / </w:t>
            </w:r>
            <w:proofErr w:type="spellStart"/>
            <w:r w:rsidRPr="00DD253B">
              <w:rPr>
                <w:rFonts w:ascii="Arial Narrow" w:hAnsi="Arial Narrow" w:cs="Arial"/>
                <w:sz w:val="20"/>
                <w:u w:val="none"/>
                <w:lang w:val="pl-PL"/>
              </w:rPr>
              <w:t>Yes</w:t>
            </w:r>
            <w:proofErr w:type="spellEnd"/>
            <w:r w:rsidRPr="00DD253B">
              <w:rPr>
                <w:rFonts w:ascii="Arial Narrow" w:hAnsi="Arial Narrow" w:cs="Arial"/>
                <w:sz w:val="20"/>
                <w:u w:val="none"/>
                <w:lang w:val="pl-PL"/>
              </w:rPr>
              <w:t xml:space="preserve"> </w:t>
            </w:r>
          </w:p>
          <w:p w14:paraId="1CA1AFE8" w14:textId="77777777" w:rsidR="00C32CCF" w:rsidRPr="00DD253B" w:rsidRDefault="00C32CCF" w:rsidP="00C32CCF">
            <w:pPr>
              <w:pStyle w:val="zwei-spaltig"/>
              <w:spacing w:before="50" w:after="50" w:line="240" w:lineRule="auto"/>
              <w:rPr>
                <w:rFonts w:ascii="Arial Narrow" w:hAnsi="Arial Narrow" w:cs="Arial"/>
                <w:i/>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Nie / No </w:t>
            </w:r>
          </w:p>
          <w:p w14:paraId="2CAEBC7C" w14:textId="0EBC6B4F" w:rsidR="00EA1AE0" w:rsidRPr="00EA1AE0" w:rsidRDefault="00EA1AE0" w:rsidP="00EA1AE0">
            <w:pPr>
              <w:pStyle w:val="zwei-spaltig"/>
              <w:spacing w:before="50" w:after="50" w:line="240" w:lineRule="auto"/>
              <w:rPr>
                <w:rFonts w:cs="Arial"/>
                <w:u w:val="none"/>
                <w:lang w:val="en-US"/>
              </w:rPr>
            </w:pPr>
          </w:p>
        </w:tc>
      </w:tr>
      <w:tr w:rsidR="00EA1AE0" w:rsidRPr="003458EA" w14:paraId="5696AC0A" w14:textId="77777777" w:rsidTr="00F22820">
        <w:tc>
          <w:tcPr>
            <w:tcW w:w="6237" w:type="dxa"/>
            <w:tcBorders>
              <w:top w:val="single" w:sz="4" w:space="0" w:color="auto"/>
              <w:left w:val="dotted" w:sz="4" w:space="0" w:color="FFFFFF" w:themeColor="background1"/>
              <w:bottom w:val="dotted" w:sz="4" w:space="0" w:color="auto"/>
              <w:right w:val="dotted" w:sz="4" w:space="0" w:color="FFFFFF" w:themeColor="background1"/>
            </w:tcBorders>
          </w:tcPr>
          <w:p w14:paraId="3D57E538" w14:textId="4895254C" w:rsidR="00C32CCF" w:rsidRPr="00082660" w:rsidRDefault="00C32CCF" w:rsidP="00770707">
            <w:pPr>
              <w:pStyle w:val="zwei-spaltig"/>
              <w:numPr>
                <w:ilvl w:val="0"/>
                <w:numId w:val="15"/>
              </w:numPr>
              <w:tabs>
                <w:tab w:val="clear" w:pos="3686"/>
              </w:tabs>
              <w:spacing w:before="50" w:after="50" w:line="240" w:lineRule="auto"/>
              <w:ind w:left="456"/>
              <w:jc w:val="both"/>
              <w:rPr>
                <w:rFonts w:ascii="Arial Narrow" w:hAnsi="Arial Narrow" w:cs="Arial"/>
                <w:sz w:val="20"/>
                <w:u w:val="none"/>
                <w:lang w:val="pl-PL"/>
              </w:rPr>
            </w:pPr>
            <w:r w:rsidRPr="00082660">
              <w:rPr>
                <w:rFonts w:ascii="Arial Narrow" w:hAnsi="Arial Narrow" w:cs="Arial"/>
                <w:sz w:val="20"/>
                <w:u w:val="none"/>
                <w:lang w:val="pl-PL"/>
              </w:rPr>
              <w:t xml:space="preserve">Czy </w:t>
            </w:r>
            <w:r w:rsidR="00082660">
              <w:rPr>
                <w:rFonts w:ascii="Arial Narrow" w:hAnsi="Arial Narrow" w:cs="Arial"/>
                <w:sz w:val="20"/>
                <w:u w:val="none"/>
                <w:lang w:val="pl-PL"/>
              </w:rPr>
              <w:t>jednolity</w:t>
            </w:r>
            <w:r w:rsidRPr="00082660">
              <w:rPr>
                <w:rFonts w:ascii="Arial Narrow" w:hAnsi="Arial Narrow" w:cs="Arial"/>
                <w:sz w:val="20"/>
                <w:u w:val="none"/>
                <w:lang w:val="pl-PL"/>
              </w:rPr>
              <w:t xml:space="preserve"> system zarządzania organizacji podlega scentralizowanemu przeglądowi zarządzania, a wszystkie </w:t>
            </w:r>
            <w:r w:rsidR="00082660">
              <w:rPr>
                <w:rFonts w:ascii="Arial Narrow" w:hAnsi="Arial Narrow" w:cs="Arial"/>
                <w:sz w:val="20"/>
                <w:u w:val="none"/>
                <w:lang w:val="pl-PL"/>
              </w:rPr>
              <w:t>oddziały</w:t>
            </w:r>
            <w:r w:rsidRPr="00082660">
              <w:rPr>
                <w:rFonts w:ascii="Arial Narrow" w:hAnsi="Arial Narrow" w:cs="Arial"/>
                <w:sz w:val="20"/>
                <w:u w:val="none"/>
                <w:lang w:val="pl-PL"/>
              </w:rPr>
              <w:t xml:space="preserve"> podlegają programowi aud</w:t>
            </w:r>
            <w:r w:rsidR="00082660">
              <w:rPr>
                <w:rFonts w:ascii="Arial Narrow" w:hAnsi="Arial Narrow" w:cs="Arial"/>
                <w:sz w:val="20"/>
                <w:u w:val="none"/>
                <w:lang w:val="pl-PL"/>
              </w:rPr>
              <w:t>i</w:t>
            </w:r>
            <w:r w:rsidRPr="00082660">
              <w:rPr>
                <w:rFonts w:ascii="Arial Narrow" w:hAnsi="Arial Narrow" w:cs="Arial"/>
                <w:sz w:val="20"/>
                <w:u w:val="none"/>
                <w:lang w:val="pl-PL"/>
              </w:rPr>
              <w:t>tów wewnętrznych organizacji?</w:t>
            </w:r>
          </w:p>
          <w:p w14:paraId="6176ED3C" w14:textId="42076842" w:rsidR="00EA1AE0" w:rsidRPr="00082660" w:rsidRDefault="00EA1AE0" w:rsidP="00770707">
            <w:pPr>
              <w:pStyle w:val="zwei-spaltig"/>
              <w:tabs>
                <w:tab w:val="clear" w:pos="3686"/>
              </w:tabs>
              <w:spacing w:before="50" w:after="50" w:line="240" w:lineRule="auto"/>
              <w:ind w:left="456"/>
              <w:jc w:val="both"/>
              <w:rPr>
                <w:rFonts w:ascii="Arial Narrow" w:hAnsi="Arial Narrow" w:cs="Arial"/>
                <w:i/>
                <w:iCs/>
                <w:sz w:val="20"/>
                <w:u w:val="none"/>
                <w:lang w:val="en-US"/>
              </w:rPr>
            </w:pPr>
            <w:r w:rsidRPr="00082660">
              <w:rPr>
                <w:rFonts w:ascii="Arial Narrow" w:hAnsi="Arial Narrow" w:cs="Arial"/>
                <w:i/>
                <w:iCs/>
                <w:sz w:val="20"/>
                <w:u w:val="none"/>
                <w:lang w:val="en-US"/>
              </w:rPr>
              <w:t xml:space="preserve">Is </w:t>
            </w:r>
            <w:r w:rsidRPr="00082660">
              <w:rPr>
                <w:rFonts w:ascii="Arial Narrow" w:hAnsi="Arial Narrow"/>
                <w:i/>
                <w:iCs/>
                <w:sz w:val="20"/>
                <w:u w:val="none"/>
                <w:lang w:val="en-US"/>
              </w:rPr>
              <w:t xml:space="preserve">the organization’s single management system </w:t>
            </w:r>
            <w:r w:rsidRPr="00082660">
              <w:rPr>
                <w:rFonts w:ascii="Arial Narrow" w:hAnsi="Arial Narrow" w:cs="Arial"/>
                <w:i/>
                <w:iCs/>
                <w:sz w:val="20"/>
                <w:u w:val="none"/>
                <w:lang w:val="en-GB"/>
              </w:rPr>
              <w:t>subject</w:t>
            </w:r>
            <w:r w:rsidRPr="00082660">
              <w:rPr>
                <w:rFonts w:ascii="Arial Narrow" w:hAnsi="Arial Narrow"/>
                <w:i/>
                <w:iCs/>
                <w:sz w:val="20"/>
                <w:u w:val="none"/>
                <w:lang w:val="en-US"/>
              </w:rPr>
              <w:t xml:space="preserve"> to </w:t>
            </w:r>
            <w:r w:rsidRPr="00082660">
              <w:rPr>
                <w:rFonts w:ascii="Arial Narrow" w:hAnsi="Arial Narrow" w:cs="Arial"/>
                <w:i/>
                <w:iCs/>
                <w:sz w:val="20"/>
                <w:u w:val="none"/>
                <w:lang w:val="en-GB"/>
              </w:rPr>
              <w:t>a centralized management review</w:t>
            </w:r>
            <w:r w:rsidR="00EB75C2" w:rsidRPr="00082660">
              <w:rPr>
                <w:rFonts w:ascii="Arial Narrow" w:hAnsi="Arial Narrow" w:cs="Arial"/>
                <w:i/>
                <w:iCs/>
                <w:sz w:val="20"/>
                <w:u w:val="none"/>
                <w:lang w:val="en-GB"/>
              </w:rPr>
              <w:t xml:space="preserve"> and all sites are subject to the organizationa</w:t>
            </w:r>
            <w:r w:rsidR="00353552" w:rsidRPr="00082660">
              <w:rPr>
                <w:rFonts w:ascii="Arial Narrow" w:hAnsi="Arial Narrow" w:cs="Arial"/>
                <w:i/>
                <w:iCs/>
                <w:sz w:val="20"/>
                <w:u w:val="none"/>
                <w:lang w:val="en-GB"/>
              </w:rPr>
              <w:t>l</w:t>
            </w:r>
            <w:r w:rsidR="00EB75C2" w:rsidRPr="00082660">
              <w:rPr>
                <w:rFonts w:ascii="Arial Narrow" w:hAnsi="Arial Narrow" w:cs="Arial"/>
                <w:i/>
                <w:iCs/>
                <w:sz w:val="20"/>
                <w:u w:val="none"/>
                <w:lang w:val="en-GB"/>
              </w:rPr>
              <w:t>’s internal audit program</w:t>
            </w:r>
            <w:r w:rsidRPr="00082660">
              <w:rPr>
                <w:rFonts w:ascii="Arial Narrow" w:hAnsi="Arial Narrow" w:cs="Arial"/>
                <w:i/>
                <w:iCs/>
                <w:sz w:val="20"/>
                <w:u w:val="none"/>
                <w:lang w:val="en-GB"/>
              </w:rPr>
              <w:t xml:space="preserve">? </w:t>
            </w:r>
          </w:p>
        </w:tc>
        <w:tc>
          <w:tcPr>
            <w:tcW w:w="4253" w:type="dxa"/>
            <w:gridSpan w:val="2"/>
            <w:tcBorders>
              <w:top w:val="single" w:sz="4" w:space="0" w:color="auto"/>
              <w:left w:val="dotted" w:sz="4" w:space="0" w:color="FFFFFF" w:themeColor="background1"/>
              <w:bottom w:val="dotted" w:sz="4" w:space="0" w:color="auto"/>
              <w:right w:val="nil"/>
            </w:tcBorders>
          </w:tcPr>
          <w:p w14:paraId="57F9834A" w14:textId="77777777" w:rsidR="00C32CCF" w:rsidRPr="00DD253B" w:rsidRDefault="00C32CCF" w:rsidP="00C32CCF">
            <w:pPr>
              <w:pStyle w:val="zwei-spaltig"/>
              <w:spacing w:before="50" w:after="50" w:line="240" w:lineRule="auto"/>
              <w:rPr>
                <w:rFonts w:ascii="Arial Narrow" w:hAnsi="Arial Narrow" w:cs="Arial"/>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Tak / </w:t>
            </w:r>
            <w:proofErr w:type="spellStart"/>
            <w:r w:rsidRPr="00DD253B">
              <w:rPr>
                <w:rFonts w:ascii="Arial Narrow" w:hAnsi="Arial Narrow" w:cs="Arial"/>
                <w:sz w:val="20"/>
                <w:u w:val="none"/>
                <w:lang w:val="pl-PL"/>
              </w:rPr>
              <w:t>Yes</w:t>
            </w:r>
            <w:proofErr w:type="spellEnd"/>
            <w:r w:rsidRPr="00DD253B">
              <w:rPr>
                <w:rFonts w:ascii="Arial Narrow" w:hAnsi="Arial Narrow" w:cs="Arial"/>
                <w:sz w:val="20"/>
                <w:u w:val="none"/>
                <w:lang w:val="pl-PL"/>
              </w:rPr>
              <w:t xml:space="preserve"> </w:t>
            </w:r>
          </w:p>
          <w:p w14:paraId="1A2E913E" w14:textId="77777777" w:rsidR="00C32CCF" w:rsidRPr="00DD253B" w:rsidRDefault="00C32CCF" w:rsidP="00C32CCF">
            <w:pPr>
              <w:pStyle w:val="zwei-spaltig"/>
              <w:spacing w:before="50" w:after="50" w:line="240" w:lineRule="auto"/>
              <w:rPr>
                <w:rFonts w:ascii="Arial Narrow" w:hAnsi="Arial Narrow" w:cs="Arial"/>
                <w:i/>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Nie / No </w:t>
            </w:r>
          </w:p>
          <w:p w14:paraId="2A77F249" w14:textId="3E838E5E" w:rsidR="00EA1AE0" w:rsidRPr="005123B8" w:rsidRDefault="00EA1AE0" w:rsidP="00EA1AE0">
            <w:pPr>
              <w:pStyle w:val="zwei-spaltig"/>
              <w:spacing w:before="50" w:after="50" w:line="240" w:lineRule="auto"/>
              <w:rPr>
                <w:rFonts w:cs="Arial"/>
                <w:u w:val="none"/>
              </w:rPr>
            </w:pPr>
          </w:p>
        </w:tc>
      </w:tr>
      <w:tr w:rsidR="00EB75C2" w:rsidRPr="003458EA" w14:paraId="5F0C5D1C" w14:textId="77777777" w:rsidTr="00F22820">
        <w:tc>
          <w:tcPr>
            <w:tcW w:w="6237" w:type="dxa"/>
            <w:tcBorders>
              <w:top w:val="single" w:sz="4" w:space="0" w:color="auto"/>
              <w:left w:val="dotted" w:sz="4" w:space="0" w:color="FFFFFF" w:themeColor="background1"/>
              <w:bottom w:val="dotted" w:sz="4" w:space="0" w:color="auto"/>
              <w:right w:val="dotted" w:sz="4" w:space="0" w:color="FFFFFF" w:themeColor="background1"/>
            </w:tcBorders>
          </w:tcPr>
          <w:p w14:paraId="68694A1D" w14:textId="5251404A" w:rsidR="00C32CCF" w:rsidRPr="00082660" w:rsidRDefault="00C32CCF" w:rsidP="00770707">
            <w:pPr>
              <w:pStyle w:val="zwei-spaltig"/>
              <w:numPr>
                <w:ilvl w:val="0"/>
                <w:numId w:val="15"/>
              </w:numPr>
              <w:tabs>
                <w:tab w:val="clear" w:pos="3686"/>
              </w:tabs>
              <w:spacing w:before="50" w:after="50" w:line="240" w:lineRule="auto"/>
              <w:ind w:left="456"/>
              <w:jc w:val="both"/>
              <w:rPr>
                <w:rFonts w:ascii="Arial Narrow" w:hAnsi="Arial Narrow" w:cs="Arial"/>
                <w:iCs/>
                <w:sz w:val="20"/>
                <w:u w:val="none"/>
                <w:lang w:val="pl-PL"/>
              </w:rPr>
            </w:pPr>
            <w:r w:rsidRPr="00082660">
              <w:rPr>
                <w:rFonts w:ascii="Arial Narrow" w:hAnsi="Arial Narrow" w:cs="Arial"/>
                <w:iCs/>
                <w:sz w:val="20"/>
                <w:u w:val="none"/>
                <w:lang w:val="pl-PL"/>
              </w:rPr>
              <w:t>Czy „funkcja centralna” jest odpowiedzialna za zapewnienie, że dane są zbierane i analizowane z</w:t>
            </w:r>
            <w:r w:rsidR="00082660" w:rsidRPr="00082660">
              <w:rPr>
                <w:rFonts w:ascii="Arial Narrow" w:hAnsi="Arial Narrow" w:cs="Arial"/>
                <w:iCs/>
                <w:sz w:val="20"/>
                <w:u w:val="none"/>
                <w:lang w:val="pl-PL"/>
              </w:rPr>
              <w:t xml:space="preserve"> oddziałów i </w:t>
            </w:r>
            <w:r w:rsidRPr="00082660">
              <w:rPr>
                <w:rFonts w:ascii="Arial Narrow" w:hAnsi="Arial Narrow" w:cs="Arial"/>
                <w:iCs/>
                <w:sz w:val="20"/>
                <w:u w:val="none"/>
                <w:lang w:val="pl-PL"/>
              </w:rPr>
              <w:t>może wykazać swój autorytet i zdolność do inicjowania zmian organizacyjnych zgodnie z wymaganiami?</w:t>
            </w:r>
          </w:p>
          <w:p w14:paraId="50CDAF8C" w14:textId="3ABB8D17" w:rsidR="00EB75C2" w:rsidRPr="00082660" w:rsidDel="007B09A4" w:rsidRDefault="00EB75C2" w:rsidP="00770707">
            <w:pPr>
              <w:pStyle w:val="zwei-spaltig"/>
              <w:tabs>
                <w:tab w:val="clear" w:pos="3686"/>
              </w:tabs>
              <w:spacing w:before="50" w:after="50" w:line="240" w:lineRule="auto"/>
              <w:ind w:left="456"/>
              <w:jc w:val="both"/>
              <w:rPr>
                <w:rFonts w:ascii="Arial Narrow" w:hAnsi="Arial Narrow" w:cs="Arial"/>
                <w:i/>
                <w:iCs/>
                <w:sz w:val="20"/>
                <w:u w:val="none"/>
                <w:lang w:val="en-GB"/>
              </w:rPr>
            </w:pPr>
            <w:r w:rsidRPr="00082660">
              <w:rPr>
                <w:rFonts w:ascii="Arial Narrow" w:hAnsi="Arial Narrow" w:cs="Arial"/>
                <w:i/>
                <w:iCs/>
                <w:sz w:val="20"/>
                <w:u w:val="none"/>
                <w:lang w:val="en-GB"/>
              </w:rPr>
              <w:t>Is the “central function” responsible for ensuring that data is collected and analyzed from all sites and can demonstrate its authority and ability to initiate organizational changes as required in regard?</w:t>
            </w:r>
          </w:p>
        </w:tc>
        <w:tc>
          <w:tcPr>
            <w:tcW w:w="4253" w:type="dxa"/>
            <w:gridSpan w:val="2"/>
            <w:tcBorders>
              <w:top w:val="single" w:sz="4" w:space="0" w:color="auto"/>
              <w:left w:val="dotted" w:sz="4" w:space="0" w:color="FFFFFF" w:themeColor="background1"/>
              <w:bottom w:val="dotted" w:sz="4" w:space="0" w:color="auto"/>
              <w:right w:val="nil"/>
            </w:tcBorders>
          </w:tcPr>
          <w:p w14:paraId="65F531BB" w14:textId="77777777" w:rsidR="00C32CCF" w:rsidRPr="00DD253B" w:rsidRDefault="00C32CCF" w:rsidP="00C32CCF">
            <w:pPr>
              <w:pStyle w:val="zwei-spaltig"/>
              <w:spacing w:before="50" w:after="50" w:line="240" w:lineRule="auto"/>
              <w:rPr>
                <w:rFonts w:ascii="Arial Narrow" w:hAnsi="Arial Narrow" w:cs="Arial"/>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Tak / </w:t>
            </w:r>
            <w:proofErr w:type="spellStart"/>
            <w:r w:rsidRPr="00DD253B">
              <w:rPr>
                <w:rFonts w:ascii="Arial Narrow" w:hAnsi="Arial Narrow" w:cs="Arial"/>
                <w:sz w:val="20"/>
                <w:u w:val="none"/>
                <w:lang w:val="pl-PL"/>
              </w:rPr>
              <w:t>Yes</w:t>
            </w:r>
            <w:proofErr w:type="spellEnd"/>
            <w:r w:rsidRPr="00DD253B">
              <w:rPr>
                <w:rFonts w:ascii="Arial Narrow" w:hAnsi="Arial Narrow" w:cs="Arial"/>
                <w:sz w:val="20"/>
                <w:u w:val="none"/>
                <w:lang w:val="pl-PL"/>
              </w:rPr>
              <w:t xml:space="preserve"> </w:t>
            </w:r>
          </w:p>
          <w:p w14:paraId="4C76DDAD" w14:textId="59BA855D" w:rsidR="00EB75C2" w:rsidRPr="00C32CCF" w:rsidRDefault="00C32CCF" w:rsidP="00EB75C2">
            <w:pPr>
              <w:pStyle w:val="zwei-spaltig"/>
              <w:spacing w:before="50" w:after="50" w:line="240" w:lineRule="auto"/>
              <w:rPr>
                <w:rFonts w:ascii="Arial Narrow" w:hAnsi="Arial Narrow" w:cs="Arial"/>
                <w:i/>
                <w:sz w:val="20"/>
                <w:u w:val="none"/>
                <w:lang w:val="pl-PL"/>
              </w:rPr>
            </w:pPr>
            <w:r w:rsidRPr="00DD253B">
              <w:rPr>
                <w:rFonts w:ascii="Arial Narrow" w:hAnsi="Arial Narrow" w:cs="Arial"/>
                <w:sz w:val="20"/>
                <w:u w:val="none"/>
              </w:rPr>
              <w:fldChar w:fldCharType="begin">
                <w:ffData>
                  <w:name w:val="Kontrollkästchen9"/>
                  <w:enabled/>
                  <w:calcOnExit w:val="0"/>
                  <w:checkBox>
                    <w:sizeAuto/>
                    <w:default w:val="0"/>
                  </w:checkBox>
                </w:ffData>
              </w:fldChar>
            </w:r>
            <w:r w:rsidRPr="00DD253B">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DD253B">
              <w:rPr>
                <w:rFonts w:ascii="Arial Narrow" w:hAnsi="Arial Narrow" w:cs="Arial"/>
                <w:sz w:val="20"/>
                <w:u w:val="none"/>
              </w:rPr>
              <w:fldChar w:fldCharType="end"/>
            </w:r>
            <w:r w:rsidRPr="00DD253B">
              <w:rPr>
                <w:rFonts w:ascii="Arial Narrow" w:hAnsi="Arial Narrow" w:cs="Arial"/>
                <w:sz w:val="20"/>
                <w:u w:val="none"/>
                <w:lang w:val="pl-PL"/>
              </w:rPr>
              <w:t xml:space="preserve"> Nie / No </w:t>
            </w:r>
          </w:p>
          <w:p w14:paraId="7DD47867" w14:textId="07232053" w:rsidR="00EB75C2" w:rsidRPr="009511D2" w:rsidRDefault="00EB75C2" w:rsidP="00EB75C2">
            <w:pPr>
              <w:pStyle w:val="zwei-spaltig"/>
              <w:spacing w:before="50" w:after="50" w:line="240" w:lineRule="auto"/>
              <w:rPr>
                <w:rFonts w:cs="Arial"/>
                <w:u w:val="none"/>
              </w:rPr>
            </w:pPr>
            <w:r w:rsidRPr="00C025F3">
              <w:rPr>
                <w:rFonts w:cs="Arial"/>
                <w:color w:val="1F4E79" w:themeColor="accent1" w:themeShade="80"/>
                <w:u w:val="none"/>
              </w:rPr>
              <w:fldChar w:fldCharType="begin">
                <w:ffData>
                  <w:name w:val=""/>
                  <w:enabled/>
                  <w:calcOnExit w:val="0"/>
                  <w:textInput>
                    <w:maxLength w:val="100"/>
                  </w:textInput>
                </w:ffData>
              </w:fldChar>
            </w:r>
            <w:r w:rsidRPr="00C025F3">
              <w:rPr>
                <w:rFonts w:cs="Arial"/>
                <w:color w:val="1F4E79" w:themeColor="accent1" w:themeShade="80"/>
                <w:u w:val="none"/>
                <w:lang w:val="en-GB"/>
              </w:rPr>
              <w:instrText xml:space="preserve"> FORMTEXT </w:instrText>
            </w:r>
            <w:r w:rsidRPr="00C025F3">
              <w:rPr>
                <w:rFonts w:cs="Arial"/>
                <w:color w:val="1F4E79" w:themeColor="accent1" w:themeShade="80"/>
                <w:u w:val="none"/>
              </w:rPr>
            </w:r>
            <w:r w:rsidRPr="00C025F3">
              <w:rPr>
                <w:rFonts w:cs="Arial"/>
                <w:color w:val="1F4E79" w:themeColor="accent1" w:themeShade="80"/>
                <w:u w:val="none"/>
              </w:rPr>
              <w:fldChar w:fldCharType="separate"/>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noProof/>
                <w:color w:val="1F4E79" w:themeColor="accent1" w:themeShade="80"/>
                <w:u w:val="none"/>
              </w:rPr>
              <w:t> </w:t>
            </w:r>
            <w:r w:rsidRPr="00C025F3">
              <w:rPr>
                <w:rFonts w:cs="Arial"/>
                <w:color w:val="1F4E79" w:themeColor="accent1" w:themeShade="80"/>
                <w:u w:val="none"/>
              </w:rPr>
              <w:fldChar w:fldCharType="end"/>
            </w:r>
          </w:p>
        </w:tc>
      </w:tr>
      <w:tr w:rsidR="00EB75C2" w:rsidRPr="009F0668" w14:paraId="77E23167" w14:textId="77777777" w:rsidTr="00F22820">
        <w:tc>
          <w:tcPr>
            <w:tcW w:w="6237" w:type="dxa"/>
            <w:tcBorders>
              <w:top w:val="dotted" w:sz="4" w:space="0" w:color="auto"/>
              <w:left w:val="dotted" w:sz="4" w:space="0" w:color="FFFFFF" w:themeColor="background1"/>
              <w:bottom w:val="single" w:sz="4" w:space="0" w:color="auto"/>
              <w:right w:val="dotted" w:sz="4" w:space="0" w:color="FFFFFF" w:themeColor="background1"/>
            </w:tcBorders>
          </w:tcPr>
          <w:p w14:paraId="7FB50AA0" w14:textId="1ED9EC6C" w:rsidR="00C32CCF" w:rsidRPr="00082660" w:rsidRDefault="00C32CCF" w:rsidP="00770707">
            <w:pPr>
              <w:pStyle w:val="zwei-spaltig"/>
              <w:numPr>
                <w:ilvl w:val="0"/>
                <w:numId w:val="19"/>
              </w:numPr>
              <w:tabs>
                <w:tab w:val="clear" w:pos="3686"/>
              </w:tabs>
              <w:spacing w:before="50" w:after="50" w:line="240" w:lineRule="auto"/>
              <w:ind w:left="456"/>
              <w:jc w:val="both"/>
              <w:rPr>
                <w:rFonts w:ascii="Arial Narrow" w:hAnsi="Arial Narrow" w:cs="Arial"/>
                <w:sz w:val="20"/>
                <w:u w:val="none"/>
                <w:lang w:val="pl-PL"/>
              </w:rPr>
            </w:pPr>
            <w:r w:rsidRPr="00082660">
              <w:rPr>
                <w:rFonts w:ascii="Arial Narrow" w:hAnsi="Arial Narrow" w:cs="Arial"/>
                <w:sz w:val="20"/>
                <w:u w:val="none"/>
                <w:lang w:val="pl-PL"/>
              </w:rPr>
              <w:t xml:space="preserve">Dowód na prawne lub umowne powiązanie między wszystkimi oddziałami a „centralną funkcją” organizacji (np. </w:t>
            </w:r>
            <w:r w:rsidR="00082660">
              <w:rPr>
                <w:rFonts w:ascii="Arial Narrow" w:hAnsi="Arial Narrow" w:cs="Arial"/>
                <w:sz w:val="20"/>
                <w:u w:val="none"/>
                <w:lang w:val="pl-PL"/>
              </w:rPr>
              <w:t>s</w:t>
            </w:r>
            <w:r w:rsidRPr="00082660">
              <w:rPr>
                <w:rFonts w:ascii="Arial Narrow" w:hAnsi="Arial Narrow" w:cs="Arial"/>
                <w:sz w:val="20"/>
                <w:u w:val="none"/>
                <w:lang w:val="pl-PL"/>
              </w:rPr>
              <w:t xml:space="preserve">truktura akcjonariatu, schematy organizacyjne, linie raportowania, stosunek umowny między funkcją centralną a wszystkimi oddziałami - szczególnie w przypadku witryn bez większościowego udziału przez funkcję </w:t>
            </w:r>
            <w:proofErr w:type="gramStart"/>
            <w:r w:rsidRPr="00082660">
              <w:rPr>
                <w:rFonts w:ascii="Arial Narrow" w:hAnsi="Arial Narrow" w:cs="Arial"/>
                <w:sz w:val="20"/>
                <w:u w:val="none"/>
                <w:lang w:val="pl-PL"/>
              </w:rPr>
              <w:t>centralną )</w:t>
            </w:r>
            <w:proofErr w:type="gramEnd"/>
          </w:p>
          <w:p w14:paraId="2117EF51" w14:textId="76CD607C" w:rsidR="00EB75C2" w:rsidRPr="00082660" w:rsidRDefault="00EB75C2" w:rsidP="00770707">
            <w:pPr>
              <w:pStyle w:val="zwei-spaltig"/>
              <w:tabs>
                <w:tab w:val="clear" w:pos="3686"/>
              </w:tabs>
              <w:spacing w:before="50" w:after="50" w:line="240" w:lineRule="auto"/>
              <w:ind w:left="456"/>
              <w:jc w:val="both"/>
              <w:rPr>
                <w:rFonts w:ascii="Arial Narrow" w:hAnsi="Arial Narrow" w:cs="Arial"/>
                <w:i/>
                <w:iCs/>
                <w:sz w:val="20"/>
                <w:u w:val="none"/>
                <w:lang w:val="en-GB"/>
              </w:rPr>
            </w:pPr>
            <w:r w:rsidRPr="00082660">
              <w:rPr>
                <w:rFonts w:ascii="Arial Narrow" w:hAnsi="Arial Narrow" w:cs="Arial"/>
                <w:i/>
                <w:iCs/>
                <w:sz w:val="20"/>
                <w:u w:val="none"/>
                <w:lang w:val="en-GB"/>
              </w:rPr>
              <w:t xml:space="preserve">Proof for </w:t>
            </w:r>
            <w:r w:rsidRPr="00082660">
              <w:rPr>
                <w:rFonts w:ascii="Arial Narrow" w:hAnsi="Arial Narrow" w:cs="Arial"/>
                <w:i/>
                <w:iCs/>
                <w:sz w:val="20"/>
                <w:u w:val="none"/>
                <w:lang w:val="en-US"/>
              </w:rPr>
              <w:t>legal or contractual link between all sites and the “central function” of the organization</w:t>
            </w:r>
            <w:r w:rsidRPr="00082660">
              <w:rPr>
                <w:rFonts w:ascii="Arial Narrow" w:hAnsi="Arial Narrow" w:cs="Arial"/>
                <w:i/>
                <w:iCs/>
                <w:sz w:val="20"/>
                <w:u w:val="none"/>
                <w:lang w:val="en-GB"/>
              </w:rPr>
              <w:t xml:space="preserve"> (E.g. shareholder structure, organizational charts, reporting lines, contractual relation between central function and all sites – especially in cases of sites without majority ownership by central function</w:t>
            </w:r>
            <w:r w:rsidR="00082660">
              <w:rPr>
                <w:rFonts w:ascii="Arial Narrow" w:hAnsi="Arial Narrow" w:cs="Arial"/>
                <w:i/>
                <w:iCs/>
                <w:sz w:val="20"/>
                <w:u w:val="none"/>
                <w:lang w:val="en-GB"/>
              </w:rPr>
              <w:t>)</w:t>
            </w:r>
          </w:p>
        </w:tc>
        <w:tc>
          <w:tcPr>
            <w:tcW w:w="4253" w:type="dxa"/>
            <w:gridSpan w:val="2"/>
            <w:tcBorders>
              <w:top w:val="dotted" w:sz="4" w:space="0" w:color="auto"/>
              <w:left w:val="dotted" w:sz="4" w:space="0" w:color="FFFFFF" w:themeColor="background1"/>
              <w:bottom w:val="single" w:sz="4" w:space="0" w:color="auto"/>
              <w:right w:val="nil"/>
            </w:tcBorders>
          </w:tcPr>
          <w:p w14:paraId="0D1C6A2B" w14:textId="77777777" w:rsidR="00113304" w:rsidRPr="00113304" w:rsidRDefault="00113304" w:rsidP="00113304">
            <w:pPr>
              <w:pStyle w:val="zwei-spaltig"/>
              <w:spacing w:before="50" w:after="50" w:line="240" w:lineRule="auto"/>
              <w:rPr>
                <w:rFonts w:ascii="Arial Narrow" w:hAnsi="Arial Narrow" w:cs="Arial"/>
                <w:sz w:val="20"/>
                <w:u w:val="none"/>
                <w:lang w:val="en-US"/>
              </w:rPr>
            </w:pPr>
            <w:r w:rsidRPr="00353552">
              <w:rPr>
                <w:rFonts w:cs="Arial"/>
                <w:u w:val="none"/>
              </w:rPr>
              <w:fldChar w:fldCharType="begin">
                <w:ffData>
                  <w:name w:val="Kontrollkästchen9"/>
                  <w:enabled/>
                  <w:calcOnExit w:val="0"/>
                  <w:checkBox>
                    <w:sizeAuto/>
                    <w:default w:val="0"/>
                  </w:checkBox>
                </w:ffData>
              </w:fldChar>
            </w:r>
            <w:r w:rsidRPr="00353552">
              <w:rPr>
                <w:rFonts w:cs="Arial"/>
                <w:u w:val="none"/>
                <w:lang w:val="en-GB"/>
              </w:rPr>
              <w:instrText xml:space="preserve"> FORMCHECKBOX </w:instrText>
            </w:r>
            <w:r w:rsidR="00BA4C4F">
              <w:rPr>
                <w:rFonts w:cs="Arial"/>
                <w:u w:val="none"/>
              </w:rPr>
            </w:r>
            <w:r w:rsidR="00BA4C4F">
              <w:rPr>
                <w:rFonts w:cs="Arial"/>
                <w:u w:val="none"/>
              </w:rPr>
              <w:fldChar w:fldCharType="separate"/>
            </w:r>
            <w:r w:rsidRPr="00353552">
              <w:rPr>
                <w:rFonts w:cs="Arial"/>
                <w:u w:val="none"/>
              </w:rPr>
              <w:fldChar w:fldCharType="end"/>
            </w:r>
            <w:r w:rsidRPr="00353552">
              <w:rPr>
                <w:rFonts w:cs="Arial"/>
                <w:u w:val="none"/>
                <w:lang w:val="en-US"/>
              </w:rPr>
              <w:t xml:space="preserve"> </w:t>
            </w:r>
            <w:proofErr w:type="spellStart"/>
            <w:r w:rsidRPr="00113304">
              <w:rPr>
                <w:rFonts w:ascii="Arial Narrow" w:hAnsi="Arial Narrow" w:cs="Arial"/>
                <w:sz w:val="20"/>
                <w:u w:val="none"/>
                <w:lang w:val="en-US"/>
              </w:rPr>
              <w:t>Dowody</w:t>
            </w:r>
            <w:proofErr w:type="spellEnd"/>
            <w:r w:rsidRPr="00113304">
              <w:rPr>
                <w:rFonts w:ascii="Arial Narrow" w:hAnsi="Arial Narrow" w:cs="Arial"/>
                <w:sz w:val="20"/>
                <w:u w:val="none"/>
                <w:lang w:val="en-US"/>
              </w:rPr>
              <w:t xml:space="preserve"> w </w:t>
            </w:r>
            <w:proofErr w:type="spellStart"/>
            <w:r w:rsidRPr="00113304">
              <w:rPr>
                <w:rFonts w:ascii="Arial Narrow" w:hAnsi="Arial Narrow" w:cs="Arial"/>
                <w:sz w:val="20"/>
                <w:u w:val="none"/>
                <w:lang w:val="en-US"/>
              </w:rPr>
              <w:t>załączeniu</w:t>
            </w:r>
            <w:proofErr w:type="spellEnd"/>
            <w:r w:rsidRPr="00113304">
              <w:rPr>
                <w:rFonts w:ascii="Arial Narrow" w:hAnsi="Arial Narrow" w:cs="Arial"/>
                <w:sz w:val="20"/>
                <w:u w:val="none"/>
                <w:lang w:val="en-US"/>
              </w:rPr>
              <w:t xml:space="preserve"> /</w:t>
            </w:r>
          </w:p>
          <w:p w14:paraId="16219C16" w14:textId="77777777" w:rsidR="00113304" w:rsidRPr="00113304" w:rsidRDefault="00113304" w:rsidP="00113304">
            <w:pPr>
              <w:pStyle w:val="zwei-spaltig"/>
              <w:spacing w:before="50" w:after="50" w:line="240" w:lineRule="auto"/>
              <w:rPr>
                <w:rFonts w:ascii="Arial Narrow" w:hAnsi="Arial Narrow" w:cs="Arial"/>
                <w:color w:val="1F4E79" w:themeColor="accent1" w:themeShade="80"/>
                <w:sz w:val="20"/>
                <w:u w:val="none"/>
                <w:lang w:val="en-US"/>
              </w:rPr>
            </w:pPr>
            <w:r w:rsidRPr="00113304">
              <w:rPr>
                <w:rFonts w:ascii="Arial Narrow" w:hAnsi="Arial Narrow" w:cs="Arial"/>
                <w:i/>
                <w:iCs/>
                <w:sz w:val="20"/>
                <w:u w:val="none"/>
                <w:lang w:val="en-US"/>
              </w:rPr>
              <w:t>Following documents of proof are attached</w:t>
            </w:r>
            <w:r w:rsidRPr="00113304">
              <w:rPr>
                <w:rFonts w:ascii="Arial Narrow" w:hAnsi="Arial Narrow" w:cs="Arial"/>
                <w:sz w:val="20"/>
                <w:u w:val="none"/>
                <w:lang w:val="en-US"/>
              </w:rPr>
              <w:t xml:space="preserve">: </w:t>
            </w:r>
            <w:r>
              <w:rPr>
                <w:rFonts w:ascii="Arial Narrow" w:hAnsi="Arial Narrow" w:cs="Arial"/>
                <w:sz w:val="20"/>
                <w:u w:val="none"/>
                <w:lang w:val="en-US"/>
              </w:rPr>
              <w:br/>
            </w:r>
            <w:r w:rsidRPr="00113304">
              <w:rPr>
                <w:rFonts w:ascii="Arial Narrow" w:hAnsi="Arial Narrow" w:cs="Arial"/>
                <w:color w:val="1F4E79" w:themeColor="accent1" w:themeShade="80"/>
                <w:sz w:val="20"/>
                <w:u w:val="none"/>
              </w:rPr>
              <w:fldChar w:fldCharType="begin">
                <w:ffData>
                  <w:name w:val=""/>
                  <w:enabled/>
                  <w:calcOnExit w:val="0"/>
                  <w:textInput>
                    <w:maxLength w:val="100"/>
                  </w:textInput>
                </w:ffData>
              </w:fldChar>
            </w:r>
            <w:r w:rsidRPr="00113304">
              <w:rPr>
                <w:rFonts w:ascii="Arial Narrow" w:hAnsi="Arial Narrow" w:cs="Arial"/>
                <w:color w:val="1F4E79" w:themeColor="accent1" w:themeShade="80"/>
                <w:sz w:val="20"/>
                <w:u w:val="none"/>
                <w:lang w:val="en-GB"/>
              </w:rPr>
              <w:instrText xml:space="preserve"> FORMTEXT </w:instrText>
            </w:r>
            <w:r w:rsidRPr="00113304">
              <w:rPr>
                <w:rFonts w:ascii="Arial Narrow" w:hAnsi="Arial Narrow" w:cs="Arial"/>
                <w:color w:val="1F4E79" w:themeColor="accent1" w:themeShade="80"/>
                <w:sz w:val="20"/>
                <w:u w:val="none"/>
              </w:rPr>
            </w:r>
            <w:r w:rsidRPr="00113304">
              <w:rPr>
                <w:rFonts w:ascii="Arial Narrow" w:hAnsi="Arial Narrow" w:cs="Arial"/>
                <w:color w:val="1F4E79" w:themeColor="accent1" w:themeShade="80"/>
                <w:sz w:val="20"/>
                <w:u w:val="none"/>
              </w:rPr>
              <w:fldChar w:fldCharType="separate"/>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color w:val="1F4E79" w:themeColor="accent1" w:themeShade="80"/>
                <w:sz w:val="20"/>
                <w:u w:val="none"/>
              </w:rPr>
              <w:fldChar w:fldCharType="end"/>
            </w:r>
          </w:p>
          <w:p w14:paraId="1FB1BF8E" w14:textId="72DB9B5A" w:rsidR="00EB75C2" w:rsidRDefault="00DE624B" w:rsidP="00EB75C2">
            <w:pPr>
              <w:pStyle w:val="zwei-spaltig"/>
              <w:spacing w:before="50" w:after="50" w:line="240" w:lineRule="auto"/>
              <w:ind w:left="322" w:hanging="322"/>
              <w:rPr>
                <w:rFonts w:cs="Arial"/>
                <w:u w:val="none"/>
                <w:lang w:val="en-US"/>
              </w:rPr>
            </w:pPr>
            <w:r w:rsidRPr="00A26C4C">
              <w:rPr>
                <w:rFonts w:cs="Arial"/>
                <w:noProof/>
                <w:u w:val="none"/>
                <w:lang w:eastAsia="de-DE"/>
              </w:rPr>
              <w:drawing>
                <wp:anchor distT="0" distB="0" distL="114300" distR="114300" simplePos="0" relativeHeight="251659264" behindDoc="0" locked="0" layoutInCell="1" allowOverlap="1" wp14:anchorId="20778F43" wp14:editId="215466C3">
                  <wp:simplePos x="0" y="0"/>
                  <wp:positionH relativeFrom="column">
                    <wp:posOffset>875030</wp:posOffset>
                  </wp:positionH>
                  <wp:positionV relativeFrom="paragraph">
                    <wp:posOffset>111760</wp:posOffset>
                  </wp:positionV>
                  <wp:extent cx="1448789" cy="38873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8789" cy="388739"/>
                          </a:xfrm>
                          <a:prstGeom prst="rect">
                            <a:avLst/>
                          </a:prstGeom>
                          <a:noFill/>
                        </pic:spPr>
                      </pic:pic>
                    </a:graphicData>
                  </a:graphic>
                  <wp14:sizeRelH relativeFrom="page">
                    <wp14:pctWidth>0</wp14:pctWidth>
                  </wp14:sizeRelH>
                  <wp14:sizeRelV relativeFrom="page">
                    <wp14:pctHeight>0</wp14:pctHeight>
                  </wp14:sizeRelV>
                </wp:anchor>
              </w:drawing>
            </w:r>
          </w:p>
          <w:p w14:paraId="2E44B571" w14:textId="509F0C28" w:rsidR="00DE624B" w:rsidRPr="00113304" w:rsidRDefault="00DE624B" w:rsidP="00EB75C2">
            <w:pPr>
              <w:pStyle w:val="zwei-spaltig"/>
              <w:spacing w:before="50" w:after="50" w:line="240" w:lineRule="auto"/>
              <w:ind w:left="322" w:hanging="322"/>
              <w:rPr>
                <w:rFonts w:cs="Arial"/>
                <w:u w:val="none"/>
                <w:lang w:val="en-US"/>
              </w:rPr>
            </w:pPr>
            <w:r>
              <w:rPr>
                <w:rFonts w:cs="Arial"/>
                <w:noProof/>
                <w:u w:val="none"/>
                <w:lang w:eastAsia="de-DE"/>
              </w:rPr>
              <mc:AlternateContent>
                <mc:Choice Requires="wps">
                  <w:drawing>
                    <wp:anchor distT="0" distB="0" distL="114300" distR="114300" simplePos="0" relativeHeight="251661312" behindDoc="1" locked="0" layoutInCell="1" allowOverlap="1" wp14:anchorId="00A234C0" wp14:editId="3B2B6D3E">
                      <wp:simplePos x="0" y="0"/>
                      <wp:positionH relativeFrom="margin">
                        <wp:posOffset>449580</wp:posOffset>
                      </wp:positionH>
                      <wp:positionV relativeFrom="paragraph">
                        <wp:posOffset>295910</wp:posOffset>
                      </wp:positionV>
                      <wp:extent cx="2152650" cy="33655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152650" cy="336550"/>
                              </a:xfrm>
                              <a:prstGeom prst="rect">
                                <a:avLst/>
                              </a:prstGeom>
                              <a:solidFill>
                                <a:schemeClr val="lt1"/>
                              </a:solidFill>
                              <a:ln w="6350">
                                <a:noFill/>
                              </a:ln>
                            </wps:spPr>
                            <wps:txbx>
                              <w:txbxContent>
                                <w:p w14:paraId="1F385EF1" w14:textId="77777777" w:rsidR="00DE624B" w:rsidRPr="00DE624B" w:rsidRDefault="00DE624B" w:rsidP="00DE624B">
                                  <w:pPr>
                                    <w:spacing w:after="0" w:line="240" w:lineRule="auto"/>
                                    <w:ind w:left="-57" w:right="-57"/>
                                    <w:rPr>
                                      <w:rFonts w:ascii="Arial Narrow" w:hAnsi="Arial Narrow"/>
                                      <w:sz w:val="16"/>
                                      <w:szCs w:val="16"/>
                                      <w:lang w:val="pl-PL"/>
                                    </w:rPr>
                                  </w:pPr>
                                  <w:r w:rsidRPr="00DE624B">
                                    <w:rPr>
                                      <w:rFonts w:ascii="Arial Narrow" w:hAnsi="Arial Narrow"/>
                                      <w:sz w:val="16"/>
                                      <w:szCs w:val="16"/>
                                      <w:lang w:val="pl-PL"/>
                                    </w:rPr>
                                    <w:t xml:space="preserve">Przykład: Schemat organizacyjny grupy z lokalizacjami / </w:t>
                                  </w:r>
                                  <w:proofErr w:type="spellStart"/>
                                  <w:r w:rsidRPr="00DE624B">
                                    <w:rPr>
                                      <w:rFonts w:ascii="Arial Narrow" w:hAnsi="Arial Narrow"/>
                                      <w:sz w:val="16"/>
                                      <w:szCs w:val="16"/>
                                      <w:lang w:val="pl-PL"/>
                                    </w:rPr>
                                    <w:t>Example</w:t>
                                  </w:r>
                                  <w:proofErr w:type="spellEnd"/>
                                  <w:r w:rsidRPr="00DE624B">
                                    <w:rPr>
                                      <w:rFonts w:ascii="Arial Narrow" w:hAnsi="Arial Narrow"/>
                                      <w:sz w:val="16"/>
                                      <w:szCs w:val="16"/>
                                      <w:lang w:val="pl-PL"/>
                                    </w:rPr>
                                    <w:t xml:space="preserve">: </w:t>
                                  </w:r>
                                  <w:proofErr w:type="spellStart"/>
                                  <w:r w:rsidRPr="00DE624B">
                                    <w:rPr>
                                      <w:rFonts w:ascii="Arial Narrow" w:hAnsi="Arial Narrow"/>
                                      <w:sz w:val="16"/>
                                      <w:szCs w:val="16"/>
                                      <w:lang w:val="pl-PL"/>
                                    </w:rPr>
                                    <w:t>group</w:t>
                                  </w:r>
                                  <w:proofErr w:type="spellEnd"/>
                                  <w:r w:rsidRPr="00DE624B">
                                    <w:rPr>
                                      <w:rFonts w:ascii="Arial Narrow" w:hAnsi="Arial Narrow"/>
                                      <w:sz w:val="16"/>
                                      <w:szCs w:val="16"/>
                                      <w:lang w:val="pl-PL"/>
                                    </w:rPr>
                                    <w:t xml:space="preserve"> chart with </w:t>
                                  </w:r>
                                  <w:proofErr w:type="spellStart"/>
                                  <w:r w:rsidRPr="00DE624B">
                                    <w:rPr>
                                      <w:rFonts w:ascii="Arial Narrow" w:hAnsi="Arial Narrow"/>
                                      <w:sz w:val="16"/>
                                      <w:szCs w:val="16"/>
                                      <w:lang w:val="pl-PL"/>
                                    </w:rPr>
                                    <w:t>shares</w:t>
                                  </w:r>
                                  <w:proofErr w:type="spellEnd"/>
                                  <w:r w:rsidRPr="00DE624B">
                                    <w:rPr>
                                      <w:rFonts w:ascii="Arial Narrow" w:hAnsi="Arial Narrow"/>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234C0" id="_x0000_t202" coordsize="21600,21600" o:spt="202" path="m,l,21600r21600,l21600,xe">
                      <v:stroke joinstyle="miter"/>
                      <v:path gradientshapeok="t" o:connecttype="rect"/>
                    </v:shapetype>
                    <v:shape id="Textfeld 1" o:spid="_x0000_s1026" type="#_x0000_t202" style="position:absolute;left:0;text-align:left;margin-left:35.4pt;margin-top:23.3pt;width:169.5pt;height:2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" fillcolor="white [3201]" stroked="f" strokeweight=".5pt">
                      <v:textbox>
                        <w:txbxContent>
                          <w:p w14:paraId="1F385EF1" w14:textId="77777777" w:rsidR="00DE624B" w:rsidRPr="00DE624B" w:rsidRDefault="00DE624B" w:rsidP="00DE624B">
                            <w:pPr>
                              <w:spacing w:after="0" w:line="240" w:lineRule="auto"/>
                              <w:ind w:left="-57" w:right="-57"/>
                              <w:rPr>
                                <w:rFonts w:ascii="Arial Narrow" w:hAnsi="Arial Narrow"/>
                                <w:sz w:val="16"/>
                                <w:szCs w:val="16"/>
                                <w:lang w:val="pl-PL"/>
                              </w:rPr>
                            </w:pPr>
                            <w:r w:rsidRPr="00DE624B">
                              <w:rPr>
                                <w:rFonts w:ascii="Arial Narrow" w:hAnsi="Arial Narrow"/>
                                <w:sz w:val="16"/>
                                <w:szCs w:val="16"/>
                                <w:lang w:val="pl-PL"/>
                              </w:rPr>
                              <w:t xml:space="preserve">Przykład: Schemat organizacyjny grupy z lokalizacjami / </w:t>
                            </w:r>
                            <w:proofErr w:type="spellStart"/>
                            <w:r w:rsidRPr="00DE624B">
                              <w:rPr>
                                <w:rFonts w:ascii="Arial Narrow" w:hAnsi="Arial Narrow"/>
                                <w:sz w:val="16"/>
                                <w:szCs w:val="16"/>
                                <w:lang w:val="pl-PL"/>
                              </w:rPr>
                              <w:t>Example</w:t>
                            </w:r>
                            <w:proofErr w:type="spellEnd"/>
                            <w:r w:rsidRPr="00DE624B">
                              <w:rPr>
                                <w:rFonts w:ascii="Arial Narrow" w:hAnsi="Arial Narrow"/>
                                <w:sz w:val="16"/>
                                <w:szCs w:val="16"/>
                                <w:lang w:val="pl-PL"/>
                              </w:rPr>
                              <w:t xml:space="preserve">: </w:t>
                            </w:r>
                            <w:proofErr w:type="spellStart"/>
                            <w:r w:rsidRPr="00DE624B">
                              <w:rPr>
                                <w:rFonts w:ascii="Arial Narrow" w:hAnsi="Arial Narrow"/>
                                <w:sz w:val="16"/>
                                <w:szCs w:val="16"/>
                                <w:lang w:val="pl-PL"/>
                              </w:rPr>
                              <w:t>group</w:t>
                            </w:r>
                            <w:proofErr w:type="spellEnd"/>
                            <w:r w:rsidRPr="00DE624B">
                              <w:rPr>
                                <w:rFonts w:ascii="Arial Narrow" w:hAnsi="Arial Narrow"/>
                                <w:sz w:val="16"/>
                                <w:szCs w:val="16"/>
                                <w:lang w:val="pl-PL"/>
                              </w:rPr>
                              <w:t xml:space="preserve"> chart with </w:t>
                            </w:r>
                            <w:proofErr w:type="spellStart"/>
                            <w:r w:rsidRPr="00DE624B">
                              <w:rPr>
                                <w:rFonts w:ascii="Arial Narrow" w:hAnsi="Arial Narrow"/>
                                <w:sz w:val="16"/>
                                <w:szCs w:val="16"/>
                                <w:lang w:val="pl-PL"/>
                              </w:rPr>
                              <w:t>shares</w:t>
                            </w:r>
                            <w:proofErr w:type="spellEnd"/>
                            <w:r w:rsidRPr="00DE624B">
                              <w:rPr>
                                <w:rFonts w:ascii="Arial Narrow" w:hAnsi="Arial Narrow"/>
                                <w:sz w:val="16"/>
                                <w:szCs w:val="16"/>
                                <w:lang w:val="pl-PL"/>
                              </w:rPr>
                              <w:t xml:space="preserve"> </w:t>
                            </w:r>
                          </w:p>
                        </w:txbxContent>
                      </v:textbox>
                      <w10:wrap anchorx="margin"/>
                    </v:shape>
                  </w:pict>
                </mc:Fallback>
              </mc:AlternateContent>
            </w:r>
          </w:p>
        </w:tc>
      </w:tr>
      <w:tr w:rsidR="00126CEE" w:rsidRPr="00126CEE" w14:paraId="48A72C80" w14:textId="77777777" w:rsidTr="00D17494">
        <w:trPr>
          <w:trHeight w:val="1125"/>
        </w:trPr>
        <w:tc>
          <w:tcPr>
            <w:tcW w:w="6403" w:type="dxa"/>
            <w:gridSpan w:val="2"/>
            <w:tcBorders>
              <w:top w:val="nil"/>
              <w:left w:val="dotted" w:sz="4" w:space="0" w:color="FFFFFF" w:themeColor="background1"/>
              <w:bottom w:val="nil"/>
              <w:right w:val="dotted" w:sz="4" w:space="0" w:color="FFFFFF" w:themeColor="background1"/>
            </w:tcBorders>
          </w:tcPr>
          <w:p w14:paraId="30DCB0DB" w14:textId="77777777" w:rsidR="00126CEE" w:rsidRPr="00126CEE" w:rsidRDefault="00126CEE" w:rsidP="00126CEE">
            <w:pPr>
              <w:pStyle w:val="zwei-spaltig"/>
              <w:numPr>
                <w:ilvl w:val="0"/>
                <w:numId w:val="24"/>
              </w:numPr>
              <w:tabs>
                <w:tab w:val="clear" w:pos="3686"/>
              </w:tabs>
              <w:spacing w:before="40" w:after="40" w:line="240" w:lineRule="auto"/>
              <w:ind w:left="457" w:hanging="425"/>
              <w:rPr>
                <w:rFonts w:ascii="Arial Narrow" w:hAnsi="Arial Narrow" w:cs="Arial"/>
                <w:sz w:val="20"/>
                <w:u w:val="none"/>
                <w:lang w:val="pl-PL"/>
              </w:rPr>
            </w:pPr>
            <w:r w:rsidRPr="00126CEE">
              <w:rPr>
                <w:rFonts w:ascii="Arial Narrow" w:hAnsi="Arial Narrow" w:cs="Arial"/>
                <w:sz w:val="20"/>
                <w:u w:val="none"/>
                <w:lang w:val="pl-PL"/>
              </w:rPr>
              <w:t xml:space="preserve">Struktura I: Wszystkie oddziały są własnością jednego podmiotu prawnego / </w:t>
            </w:r>
            <w:proofErr w:type="spellStart"/>
            <w:r w:rsidRPr="00126CEE">
              <w:rPr>
                <w:rFonts w:ascii="Arial Narrow" w:hAnsi="Arial Narrow" w:cs="Arial"/>
                <w:i/>
                <w:iCs/>
                <w:sz w:val="20"/>
                <w:u w:val="none"/>
                <w:lang w:val="pl-PL"/>
              </w:rPr>
              <w:t>All</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sites</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are</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owned</w:t>
            </w:r>
            <w:proofErr w:type="spellEnd"/>
            <w:r w:rsidRPr="00126CEE">
              <w:rPr>
                <w:rFonts w:ascii="Arial Narrow" w:hAnsi="Arial Narrow" w:cs="Arial"/>
                <w:i/>
                <w:iCs/>
                <w:sz w:val="20"/>
                <w:u w:val="none"/>
                <w:lang w:val="pl-PL"/>
              </w:rPr>
              <w:t xml:space="preserve"> by one </w:t>
            </w:r>
            <w:proofErr w:type="spellStart"/>
            <w:r w:rsidRPr="00126CEE">
              <w:rPr>
                <w:rFonts w:ascii="Arial Narrow" w:hAnsi="Arial Narrow" w:cs="Arial"/>
                <w:i/>
                <w:iCs/>
                <w:sz w:val="20"/>
                <w:u w:val="none"/>
                <w:lang w:val="pl-PL"/>
              </w:rPr>
              <w:t>legal</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entity</w:t>
            </w:r>
            <w:proofErr w:type="spellEnd"/>
            <w:r w:rsidRPr="00126CEE">
              <w:rPr>
                <w:rFonts w:ascii="Arial Narrow" w:hAnsi="Arial Narrow" w:cs="Arial"/>
                <w:sz w:val="20"/>
                <w:u w:val="none"/>
                <w:lang w:val="pl-PL"/>
              </w:rPr>
              <w:t xml:space="preserve"> </w:t>
            </w:r>
            <w:r w:rsidRPr="00126CEE">
              <w:rPr>
                <w:rFonts w:ascii="Arial Narrow" w:hAnsi="Arial Narrow" w:cs="Arial"/>
                <w:sz w:val="20"/>
                <w:u w:val="none"/>
                <w:lang w:val="pl-PL"/>
              </w:rPr>
              <w:br/>
            </w:r>
          </w:p>
          <w:p w14:paraId="1D799E52" w14:textId="77777777" w:rsidR="00126CEE" w:rsidRPr="00126CEE" w:rsidRDefault="00126CEE" w:rsidP="00D17494">
            <w:pPr>
              <w:pStyle w:val="zwei-spaltig"/>
              <w:tabs>
                <w:tab w:val="clear" w:pos="3686"/>
              </w:tabs>
              <w:spacing w:before="40" w:after="40" w:line="240" w:lineRule="auto"/>
              <w:ind w:left="457" w:hanging="425"/>
              <w:jc w:val="both"/>
              <w:rPr>
                <w:rFonts w:ascii="Arial Narrow" w:hAnsi="Arial Narrow" w:cs="Arial"/>
                <w:sz w:val="20"/>
                <w:u w:val="none"/>
                <w:lang w:val="pl-PL"/>
              </w:rPr>
            </w:pPr>
          </w:p>
        </w:tc>
        <w:tc>
          <w:tcPr>
            <w:tcW w:w="4087" w:type="dxa"/>
            <w:tcBorders>
              <w:top w:val="nil"/>
              <w:left w:val="dotted" w:sz="4" w:space="0" w:color="FFFFFF" w:themeColor="background1"/>
              <w:bottom w:val="nil"/>
              <w:right w:val="single" w:sz="4" w:space="0" w:color="auto"/>
            </w:tcBorders>
            <w:hideMark/>
          </w:tcPr>
          <w:p w14:paraId="5DBB84AE" w14:textId="75C97E5D" w:rsidR="00126CEE" w:rsidRPr="00126CEE" w:rsidRDefault="00126CEE" w:rsidP="00D17494">
            <w:pPr>
              <w:pStyle w:val="zwei-spaltig"/>
              <w:spacing w:before="50" w:after="50" w:line="240" w:lineRule="auto"/>
              <w:rPr>
                <w:rFonts w:ascii="Arial Narrow" w:hAnsi="Arial Narrow" w:cs="Arial"/>
                <w:sz w:val="20"/>
                <w:u w:val="none"/>
                <w:lang w:val="pl-PL"/>
              </w:rPr>
            </w:pPr>
            <w:r w:rsidRPr="00126CEE">
              <w:rPr>
                <w:rFonts w:ascii="Arial Narrow" w:hAnsi="Arial Narrow" w:cs="Arial"/>
                <w:sz w:val="20"/>
                <w:u w:val="none"/>
              </w:rPr>
              <w:fldChar w:fldCharType="begin">
                <w:ffData>
                  <w:name w:val="Kontrollkästchen9"/>
                  <w:enabled/>
                  <w:calcOnExit w:val="0"/>
                  <w:checkBox>
                    <w:sizeAuto/>
                    <w:default w:val="0"/>
                  </w:checkBox>
                </w:ffData>
              </w:fldChar>
            </w:r>
            <w:r w:rsidRPr="00126CEE">
              <w:rPr>
                <w:rFonts w:ascii="Arial Narrow" w:hAnsi="Arial Narrow" w:cs="Arial"/>
                <w:sz w:val="20"/>
                <w:u w:val="none"/>
                <w:lang w:val="pl-PL"/>
              </w:rPr>
              <w:instrText xml:space="preserve"> FORMCHECKBOX </w:instrText>
            </w:r>
            <w:r w:rsidRPr="00126CEE">
              <w:rPr>
                <w:rFonts w:ascii="Arial Narrow" w:hAnsi="Arial Narrow" w:cs="Arial"/>
                <w:sz w:val="20"/>
                <w:u w:val="none"/>
              </w:rPr>
            </w:r>
            <w:r w:rsidRPr="00126CEE">
              <w:rPr>
                <w:rFonts w:ascii="Arial Narrow" w:hAnsi="Arial Narrow" w:cs="Arial"/>
                <w:sz w:val="20"/>
                <w:u w:val="none"/>
              </w:rPr>
              <w:fldChar w:fldCharType="separate"/>
            </w:r>
            <w:r w:rsidRPr="00126CEE">
              <w:rPr>
                <w:rFonts w:ascii="Arial Narrow" w:hAnsi="Arial Narrow" w:cs="Arial"/>
                <w:sz w:val="20"/>
                <w:u w:val="none"/>
              </w:rPr>
              <w:fldChar w:fldCharType="end"/>
            </w:r>
            <w:r w:rsidRPr="00126CEE">
              <w:rPr>
                <w:rFonts w:ascii="Arial Narrow" w:hAnsi="Arial Narrow" w:cs="Arial"/>
                <w:sz w:val="20"/>
                <w:u w:val="none"/>
                <w:lang w:val="pl-PL"/>
              </w:rPr>
              <w:t xml:space="preserve"> Załączony jest akt </w:t>
            </w:r>
            <w:proofErr w:type="spellStart"/>
            <w:r w:rsidRPr="00126CEE">
              <w:rPr>
                <w:rFonts w:ascii="Arial Narrow" w:hAnsi="Arial Narrow" w:cs="Arial"/>
                <w:sz w:val="20"/>
                <w:u w:val="none"/>
                <w:lang w:val="pl-PL"/>
              </w:rPr>
              <w:t>następującyn</w:t>
            </w:r>
            <w:proofErr w:type="spellEnd"/>
            <w:r w:rsidRPr="00126CEE">
              <w:rPr>
                <w:rFonts w:ascii="Arial Narrow" w:hAnsi="Arial Narrow" w:cs="Arial"/>
                <w:sz w:val="20"/>
                <w:u w:val="none"/>
                <w:lang w:val="pl-PL"/>
              </w:rPr>
              <w:t xml:space="preserve"> </w:t>
            </w:r>
            <w:proofErr w:type="spellStart"/>
            <w:r w:rsidRPr="00126CEE">
              <w:rPr>
                <w:rFonts w:ascii="Arial Narrow" w:hAnsi="Arial Narrow" w:cs="Arial"/>
                <w:sz w:val="20"/>
                <w:u w:val="none"/>
                <w:lang w:val="pl-PL"/>
              </w:rPr>
              <w:t>wałsności</w:t>
            </w:r>
            <w:proofErr w:type="spellEnd"/>
            <w:r w:rsidRPr="00126CEE">
              <w:rPr>
                <w:rFonts w:ascii="Arial Narrow" w:hAnsi="Arial Narrow" w:cs="Arial"/>
                <w:sz w:val="20"/>
                <w:u w:val="none"/>
                <w:lang w:val="pl-PL"/>
              </w:rPr>
              <w:t xml:space="preserve"> / </w:t>
            </w:r>
            <w:proofErr w:type="spellStart"/>
            <w:r w:rsidRPr="00126CEE">
              <w:rPr>
                <w:rFonts w:ascii="Arial Narrow" w:hAnsi="Arial Narrow" w:cs="Arial"/>
                <w:i/>
                <w:iCs/>
                <w:sz w:val="20"/>
                <w:u w:val="none"/>
                <w:lang w:val="pl-PL"/>
              </w:rPr>
              <w:t>Following</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vendor’s</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title</w:t>
            </w:r>
            <w:proofErr w:type="spellEnd"/>
            <w:r w:rsidRPr="00126CEE">
              <w:rPr>
                <w:rFonts w:ascii="Arial Narrow" w:hAnsi="Arial Narrow" w:cs="Arial"/>
                <w:i/>
                <w:iCs/>
                <w:sz w:val="20"/>
                <w:u w:val="none"/>
                <w:lang w:val="pl-PL"/>
              </w:rPr>
              <w:t xml:space="preserve"> to </w:t>
            </w:r>
            <w:proofErr w:type="spellStart"/>
            <w:r w:rsidRPr="00126CEE">
              <w:rPr>
                <w:rFonts w:ascii="Arial Narrow" w:hAnsi="Arial Narrow" w:cs="Arial"/>
                <w:i/>
                <w:iCs/>
                <w:sz w:val="20"/>
                <w:u w:val="none"/>
                <w:lang w:val="pl-PL"/>
              </w:rPr>
              <w:t>property</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is</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attached</w:t>
            </w:r>
            <w:proofErr w:type="spellEnd"/>
            <w:r w:rsidRPr="00126CEE">
              <w:rPr>
                <w:rFonts w:ascii="Arial Narrow" w:hAnsi="Arial Narrow" w:cs="Arial"/>
                <w:i/>
                <w:sz w:val="20"/>
                <w:u w:val="none"/>
                <w:lang w:val="pl-PL"/>
              </w:rPr>
              <w:t xml:space="preserve">: </w:t>
            </w:r>
            <w:r w:rsidRPr="00126CEE">
              <w:rPr>
                <w:rFonts w:ascii="Arial Narrow" w:hAnsi="Arial Narrow" w:cs="Arial"/>
                <w:sz w:val="20"/>
                <w:u w:val="none"/>
                <w:lang w:val="pl-PL"/>
              </w:rPr>
              <w:t xml:space="preserve"> </w:t>
            </w:r>
          </w:p>
          <w:p w14:paraId="7DDDFFB1" w14:textId="77777777" w:rsidR="00126CEE" w:rsidRPr="00126CEE" w:rsidRDefault="00126CEE" w:rsidP="00D17494">
            <w:pPr>
              <w:pStyle w:val="zwei-spaltig"/>
              <w:spacing w:before="50" w:after="50" w:line="240" w:lineRule="auto"/>
              <w:rPr>
                <w:rFonts w:ascii="Arial Narrow" w:hAnsi="Arial Narrow" w:cs="Arial"/>
                <w:sz w:val="20"/>
                <w:u w:val="none"/>
                <w:lang w:val="en-US"/>
              </w:rPr>
            </w:pPr>
            <w:r w:rsidRPr="00126CEE">
              <w:rPr>
                <w:rFonts w:ascii="Arial Narrow" w:hAnsi="Arial Narrow" w:cs="Arial"/>
                <w:sz w:val="20"/>
                <w:u w:val="none"/>
              </w:rPr>
              <w:fldChar w:fldCharType="begin">
                <w:ffData>
                  <w:name w:val=""/>
                  <w:enabled/>
                  <w:calcOnExit w:val="0"/>
                  <w:textInput>
                    <w:maxLength w:val="100"/>
                  </w:textInput>
                </w:ffData>
              </w:fldChar>
            </w:r>
            <w:r w:rsidRPr="00126CEE">
              <w:rPr>
                <w:rFonts w:ascii="Arial Narrow" w:hAnsi="Arial Narrow" w:cs="Arial"/>
                <w:sz w:val="20"/>
                <w:u w:val="none"/>
                <w:lang w:val="en-GB"/>
              </w:rPr>
              <w:instrText xml:space="preserve"> FORMTEXT </w:instrText>
            </w:r>
            <w:r w:rsidRPr="00126CEE">
              <w:rPr>
                <w:rFonts w:ascii="Arial Narrow" w:hAnsi="Arial Narrow" w:cs="Arial"/>
                <w:sz w:val="20"/>
                <w:u w:val="none"/>
              </w:rPr>
            </w:r>
            <w:r w:rsidRPr="00126CEE">
              <w:rPr>
                <w:rFonts w:ascii="Arial Narrow" w:hAnsi="Arial Narrow" w:cs="Arial"/>
                <w:sz w:val="20"/>
                <w:u w:val="none"/>
              </w:rPr>
              <w:fldChar w:fldCharType="separate"/>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sz w:val="20"/>
                <w:u w:val="none"/>
              </w:rPr>
              <w:fldChar w:fldCharType="end"/>
            </w:r>
          </w:p>
        </w:tc>
      </w:tr>
      <w:tr w:rsidR="00126CEE" w:rsidRPr="00126CEE" w14:paraId="2FE18010" w14:textId="77777777" w:rsidTr="00D17494">
        <w:tc>
          <w:tcPr>
            <w:tcW w:w="6403" w:type="dxa"/>
            <w:gridSpan w:val="2"/>
            <w:tcBorders>
              <w:top w:val="nil"/>
              <w:left w:val="dotted" w:sz="4" w:space="0" w:color="FFFFFF" w:themeColor="background1"/>
              <w:bottom w:val="nil"/>
              <w:right w:val="dotted" w:sz="4" w:space="0" w:color="FFFFFF" w:themeColor="background1"/>
            </w:tcBorders>
            <w:hideMark/>
          </w:tcPr>
          <w:p w14:paraId="50630670" w14:textId="77777777" w:rsidR="00126CEE" w:rsidRPr="00126CEE" w:rsidRDefault="00126CEE" w:rsidP="00D17494">
            <w:pPr>
              <w:pStyle w:val="zwei-spaltig"/>
              <w:tabs>
                <w:tab w:val="clear" w:pos="3686"/>
              </w:tabs>
              <w:spacing w:before="40" w:after="40" w:line="240" w:lineRule="auto"/>
              <w:ind w:left="457" w:hanging="425"/>
              <w:jc w:val="center"/>
              <w:rPr>
                <w:rFonts w:ascii="Arial Narrow" w:hAnsi="Arial Narrow" w:cs="Arial"/>
                <w:sz w:val="20"/>
                <w:u w:val="none"/>
                <w:lang w:val="en-GB"/>
              </w:rPr>
            </w:pPr>
            <w:r w:rsidRPr="00126CEE">
              <w:rPr>
                <w:rFonts w:ascii="Arial Narrow" w:hAnsi="Arial Narrow" w:cs="Arial"/>
                <w:sz w:val="20"/>
                <w:u w:val="none"/>
                <w:lang w:val="en-GB"/>
              </w:rPr>
              <w:lastRenderedPageBreak/>
              <w:t xml:space="preserve">or / </w:t>
            </w:r>
            <w:r w:rsidRPr="00126CEE">
              <w:rPr>
                <w:rFonts w:ascii="Arial Narrow" w:hAnsi="Arial Narrow" w:cs="Arial"/>
                <w:sz w:val="20"/>
                <w:u w:val="none"/>
              </w:rPr>
              <w:t>oder</w:t>
            </w:r>
          </w:p>
          <w:p w14:paraId="01FACBA9" w14:textId="77777777" w:rsidR="00126CEE" w:rsidRPr="00126CEE" w:rsidRDefault="00126CEE" w:rsidP="00D17494">
            <w:pPr>
              <w:pStyle w:val="zwei-spaltig"/>
              <w:numPr>
                <w:ilvl w:val="0"/>
                <w:numId w:val="24"/>
              </w:numPr>
              <w:tabs>
                <w:tab w:val="clear" w:pos="3686"/>
              </w:tabs>
              <w:spacing w:before="40" w:after="40" w:line="240" w:lineRule="auto"/>
              <w:ind w:left="457" w:hanging="425"/>
              <w:jc w:val="both"/>
              <w:rPr>
                <w:rFonts w:ascii="Arial Narrow" w:hAnsi="Arial Narrow" w:cs="Arial"/>
                <w:i/>
                <w:iCs/>
                <w:sz w:val="20"/>
                <w:u w:val="none"/>
                <w:lang w:val="pl-PL"/>
              </w:rPr>
            </w:pPr>
            <w:proofErr w:type="spellStart"/>
            <w:r w:rsidRPr="00126CEE">
              <w:rPr>
                <w:rFonts w:ascii="Arial Narrow" w:hAnsi="Arial Narrow" w:cs="Arial"/>
                <w:sz w:val="20"/>
                <w:u w:val="none"/>
                <w:lang w:val="pl-PL"/>
              </w:rPr>
              <w:t>Structure</w:t>
            </w:r>
            <w:proofErr w:type="spellEnd"/>
            <w:r w:rsidRPr="00126CEE">
              <w:rPr>
                <w:rFonts w:ascii="Arial Narrow" w:hAnsi="Arial Narrow" w:cs="Arial"/>
                <w:sz w:val="20"/>
                <w:u w:val="none"/>
                <w:lang w:val="pl-PL"/>
              </w:rPr>
              <w:t xml:space="preserve"> II: Niektóre </w:t>
            </w:r>
            <w:proofErr w:type="spellStart"/>
            <w:r w:rsidRPr="00126CEE">
              <w:rPr>
                <w:rFonts w:ascii="Arial Narrow" w:hAnsi="Arial Narrow" w:cs="Arial"/>
                <w:sz w:val="20"/>
                <w:u w:val="none"/>
                <w:lang w:val="pl-PL"/>
              </w:rPr>
              <w:t>oddziiały</w:t>
            </w:r>
            <w:proofErr w:type="spellEnd"/>
            <w:r w:rsidRPr="00126CEE">
              <w:rPr>
                <w:rFonts w:ascii="Arial Narrow" w:hAnsi="Arial Narrow" w:cs="Arial"/>
                <w:sz w:val="20"/>
                <w:u w:val="none"/>
                <w:lang w:val="pl-PL"/>
              </w:rPr>
              <w:t xml:space="preserve"> nie są w większości własnością jednego podmiotu prawnego, ale działają w ramach tego samego holdingu / grupy / </w:t>
            </w:r>
            <w:proofErr w:type="spellStart"/>
            <w:r w:rsidRPr="00126CEE">
              <w:rPr>
                <w:rFonts w:ascii="Arial Narrow" w:hAnsi="Arial Narrow" w:cs="Arial"/>
                <w:i/>
                <w:iCs/>
                <w:sz w:val="20"/>
                <w:u w:val="none"/>
                <w:lang w:val="pl-PL"/>
              </w:rPr>
              <w:t>Some</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sites</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are</w:t>
            </w:r>
            <w:proofErr w:type="spellEnd"/>
            <w:r w:rsidRPr="00126CEE">
              <w:rPr>
                <w:rFonts w:ascii="Arial Narrow" w:hAnsi="Arial Narrow" w:cs="Arial"/>
                <w:i/>
                <w:iCs/>
                <w:sz w:val="20"/>
                <w:u w:val="none"/>
                <w:lang w:val="pl-PL"/>
              </w:rPr>
              <w:t xml:space="preserve"> not </w:t>
            </w:r>
            <w:proofErr w:type="spellStart"/>
            <w:r w:rsidRPr="00126CEE">
              <w:rPr>
                <w:rFonts w:ascii="Arial Narrow" w:hAnsi="Arial Narrow" w:cs="Arial"/>
                <w:i/>
                <w:iCs/>
                <w:sz w:val="20"/>
                <w:u w:val="none"/>
                <w:lang w:val="pl-PL"/>
              </w:rPr>
              <w:t>majority</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owned</w:t>
            </w:r>
            <w:proofErr w:type="spellEnd"/>
            <w:r w:rsidRPr="00126CEE">
              <w:rPr>
                <w:rFonts w:ascii="Arial Narrow" w:hAnsi="Arial Narrow" w:cs="Arial"/>
                <w:i/>
                <w:iCs/>
                <w:sz w:val="20"/>
                <w:u w:val="none"/>
                <w:lang w:val="pl-PL"/>
              </w:rPr>
              <w:t xml:space="preserve"> by a single </w:t>
            </w:r>
            <w:proofErr w:type="spellStart"/>
            <w:r w:rsidRPr="00126CEE">
              <w:rPr>
                <w:rFonts w:ascii="Arial Narrow" w:hAnsi="Arial Narrow" w:cs="Arial"/>
                <w:i/>
                <w:iCs/>
                <w:sz w:val="20"/>
                <w:u w:val="none"/>
                <w:lang w:val="pl-PL"/>
              </w:rPr>
              <w:t>legal</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entity</w:t>
            </w:r>
            <w:proofErr w:type="spellEnd"/>
            <w:r w:rsidRPr="00126CEE">
              <w:rPr>
                <w:rFonts w:ascii="Arial Narrow" w:hAnsi="Arial Narrow" w:cs="Arial"/>
                <w:i/>
                <w:iCs/>
                <w:sz w:val="20"/>
                <w:u w:val="none"/>
                <w:lang w:val="pl-PL"/>
              </w:rPr>
              <w:t xml:space="preserve">, but </w:t>
            </w:r>
            <w:proofErr w:type="spellStart"/>
            <w:r w:rsidRPr="00126CEE">
              <w:rPr>
                <w:rFonts w:ascii="Arial Narrow" w:hAnsi="Arial Narrow" w:cs="Arial"/>
                <w:i/>
                <w:iCs/>
                <w:sz w:val="20"/>
                <w:u w:val="none"/>
                <w:lang w:val="pl-PL"/>
              </w:rPr>
              <w:t>acting</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under</w:t>
            </w:r>
            <w:proofErr w:type="spellEnd"/>
            <w:r w:rsidRPr="00126CEE">
              <w:rPr>
                <w:rFonts w:ascii="Arial Narrow" w:hAnsi="Arial Narrow" w:cs="Arial"/>
                <w:i/>
                <w:iCs/>
                <w:sz w:val="20"/>
                <w:u w:val="none"/>
                <w:lang w:val="pl-PL"/>
              </w:rPr>
              <w:t xml:space="preserve"> the same Holding/</w:t>
            </w:r>
            <w:proofErr w:type="spellStart"/>
            <w:r w:rsidRPr="00126CEE">
              <w:rPr>
                <w:rFonts w:ascii="Arial Narrow" w:hAnsi="Arial Narrow" w:cs="Arial"/>
                <w:i/>
                <w:iCs/>
                <w:sz w:val="20"/>
                <w:u w:val="none"/>
                <w:lang w:val="pl-PL"/>
              </w:rPr>
              <w:t>Group</w:t>
            </w:r>
            <w:proofErr w:type="spellEnd"/>
            <w:r w:rsidRPr="00126CEE">
              <w:rPr>
                <w:rFonts w:ascii="Arial Narrow" w:hAnsi="Arial Narrow" w:cs="Arial"/>
                <w:i/>
                <w:iCs/>
                <w:sz w:val="20"/>
                <w:u w:val="none"/>
                <w:lang w:val="pl-PL"/>
              </w:rPr>
              <w:t xml:space="preserve"> </w:t>
            </w:r>
          </w:p>
        </w:tc>
        <w:tc>
          <w:tcPr>
            <w:tcW w:w="4087" w:type="dxa"/>
            <w:tcBorders>
              <w:top w:val="nil"/>
              <w:left w:val="dotted" w:sz="4" w:space="0" w:color="FFFFFF" w:themeColor="background1"/>
              <w:bottom w:val="nil"/>
              <w:right w:val="single" w:sz="4" w:space="0" w:color="auto"/>
            </w:tcBorders>
          </w:tcPr>
          <w:p w14:paraId="0D63C520" w14:textId="77777777" w:rsidR="00126CEE" w:rsidRPr="00126CEE" w:rsidRDefault="00126CEE" w:rsidP="00D17494">
            <w:pPr>
              <w:pStyle w:val="zwei-spaltig"/>
              <w:spacing w:before="50" w:after="50" w:line="240" w:lineRule="auto"/>
              <w:rPr>
                <w:rFonts w:ascii="Arial Narrow" w:hAnsi="Arial Narrow" w:cs="Arial"/>
                <w:sz w:val="20"/>
                <w:u w:val="none"/>
                <w:lang w:val="pl-PL"/>
              </w:rPr>
            </w:pPr>
          </w:p>
          <w:p w14:paraId="478E0EFB" w14:textId="4E01B157" w:rsidR="00126CEE" w:rsidRPr="00126CEE" w:rsidRDefault="00126CEE" w:rsidP="00D17494">
            <w:pPr>
              <w:pStyle w:val="zwei-spaltig"/>
              <w:spacing w:before="50" w:after="50" w:line="240" w:lineRule="auto"/>
              <w:rPr>
                <w:rFonts w:ascii="Arial Narrow" w:hAnsi="Arial Narrow" w:cs="Arial"/>
                <w:sz w:val="20"/>
                <w:u w:val="none"/>
                <w:lang w:val="en-GB"/>
              </w:rPr>
            </w:pPr>
            <w:r w:rsidRPr="00126CEE">
              <w:rPr>
                <w:rFonts w:ascii="Arial Narrow" w:hAnsi="Arial Narrow" w:cs="Arial"/>
                <w:sz w:val="20"/>
                <w:u w:val="none"/>
              </w:rPr>
              <w:fldChar w:fldCharType="begin">
                <w:ffData>
                  <w:name w:val="Kontrollkästchen9"/>
                  <w:enabled/>
                  <w:calcOnExit w:val="0"/>
                  <w:checkBox>
                    <w:sizeAuto/>
                    <w:default w:val="0"/>
                  </w:checkBox>
                </w:ffData>
              </w:fldChar>
            </w:r>
            <w:r w:rsidRPr="00126CEE">
              <w:rPr>
                <w:rFonts w:ascii="Arial Narrow" w:hAnsi="Arial Narrow" w:cs="Arial"/>
                <w:sz w:val="20"/>
                <w:u w:val="none"/>
                <w:lang w:val="en-GB"/>
              </w:rPr>
              <w:instrText xml:space="preserve"> FORMCHECKBOX </w:instrText>
            </w:r>
            <w:r w:rsidRPr="00126CEE">
              <w:rPr>
                <w:rFonts w:ascii="Arial Narrow" w:hAnsi="Arial Narrow" w:cs="Arial"/>
                <w:sz w:val="20"/>
                <w:u w:val="none"/>
              </w:rPr>
            </w:r>
            <w:r w:rsidRPr="00126CEE">
              <w:rPr>
                <w:rFonts w:ascii="Arial Narrow" w:hAnsi="Arial Narrow" w:cs="Arial"/>
                <w:sz w:val="20"/>
                <w:u w:val="none"/>
              </w:rPr>
              <w:fldChar w:fldCharType="separate"/>
            </w:r>
            <w:r w:rsidRPr="00126CEE">
              <w:rPr>
                <w:rFonts w:ascii="Arial Narrow" w:hAnsi="Arial Narrow" w:cs="Arial"/>
                <w:sz w:val="20"/>
                <w:u w:val="none"/>
              </w:rPr>
              <w:fldChar w:fldCharType="end"/>
            </w:r>
            <w:r w:rsidRPr="00126CEE">
              <w:rPr>
                <w:rFonts w:ascii="Arial Narrow" w:hAnsi="Arial Narrow" w:cs="Arial"/>
                <w:sz w:val="20"/>
                <w:u w:val="none"/>
                <w:lang w:val="en-GB"/>
              </w:rPr>
              <w:t xml:space="preserve"> </w:t>
            </w:r>
            <w:proofErr w:type="spellStart"/>
            <w:r w:rsidRPr="00126CEE">
              <w:rPr>
                <w:rFonts w:ascii="Arial Narrow" w:hAnsi="Arial Narrow" w:cs="Arial"/>
                <w:sz w:val="20"/>
                <w:u w:val="none"/>
                <w:lang w:val="en-GB"/>
              </w:rPr>
              <w:t>Następujące</w:t>
            </w:r>
            <w:proofErr w:type="spellEnd"/>
            <w:r w:rsidRPr="00126CEE">
              <w:rPr>
                <w:rFonts w:ascii="Arial Narrow" w:hAnsi="Arial Narrow" w:cs="Arial"/>
                <w:sz w:val="20"/>
                <w:u w:val="none"/>
                <w:lang w:val="en-GB"/>
              </w:rPr>
              <w:t xml:space="preserve"> </w:t>
            </w:r>
            <w:proofErr w:type="spellStart"/>
            <w:r w:rsidRPr="00126CEE">
              <w:rPr>
                <w:rFonts w:ascii="Arial Narrow" w:hAnsi="Arial Narrow" w:cs="Arial"/>
                <w:sz w:val="20"/>
                <w:u w:val="none"/>
                <w:lang w:val="en-GB"/>
              </w:rPr>
              <w:t>dowody</w:t>
            </w:r>
            <w:proofErr w:type="spellEnd"/>
            <w:r w:rsidRPr="00126CEE">
              <w:rPr>
                <w:rFonts w:ascii="Arial Narrow" w:hAnsi="Arial Narrow" w:cs="Arial"/>
                <w:sz w:val="20"/>
                <w:u w:val="none"/>
                <w:lang w:val="en-GB"/>
              </w:rPr>
              <w:t xml:space="preserve"> </w:t>
            </w:r>
            <w:proofErr w:type="spellStart"/>
            <w:r w:rsidRPr="00126CEE">
              <w:rPr>
                <w:rFonts w:ascii="Arial Narrow" w:hAnsi="Arial Narrow" w:cs="Arial"/>
                <w:sz w:val="20"/>
                <w:u w:val="none"/>
                <w:lang w:val="en-GB"/>
              </w:rPr>
              <w:t>prawne</w:t>
            </w:r>
            <w:proofErr w:type="spellEnd"/>
            <w:r w:rsidRPr="00126CEE">
              <w:rPr>
                <w:rFonts w:ascii="Arial Narrow" w:hAnsi="Arial Narrow" w:cs="Arial"/>
                <w:sz w:val="20"/>
                <w:u w:val="none"/>
                <w:lang w:val="en-GB"/>
              </w:rPr>
              <w:t xml:space="preserve"> </w:t>
            </w:r>
            <w:proofErr w:type="spellStart"/>
            <w:r w:rsidRPr="00126CEE">
              <w:rPr>
                <w:rFonts w:ascii="Arial Narrow" w:hAnsi="Arial Narrow" w:cs="Arial"/>
                <w:sz w:val="20"/>
                <w:u w:val="none"/>
                <w:lang w:val="en-GB"/>
              </w:rPr>
              <w:t>są</w:t>
            </w:r>
            <w:proofErr w:type="spellEnd"/>
            <w:r w:rsidRPr="00126CEE">
              <w:rPr>
                <w:rFonts w:ascii="Arial Narrow" w:hAnsi="Arial Narrow" w:cs="Arial"/>
                <w:sz w:val="20"/>
                <w:u w:val="none"/>
                <w:lang w:val="en-GB"/>
              </w:rPr>
              <w:t xml:space="preserve"> </w:t>
            </w:r>
            <w:proofErr w:type="spellStart"/>
            <w:r w:rsidRPr="00126CEE">
              <w:rPr>
                <w:rFonts w:ascii="Arial Narrow" w:hAnsi="Arial Narrow" w:cs="Arial"/>
                <w:sz w:val="20"/>
                <w:u w:val="none"/>
                <w:lang w:val="en-GB"/>
              </w:rPr>
              <w:t>załączone</w:t>
            </w:r>
            <w:proofErr w:type="spellEnd"/>
            <w:r w:rsidRPr="00126CEE">
              <w:rPr>
                <w:rFonts w:ascii="Arial Narrow" w:hAnsi="Arial Narrow" w:cs="Arial"/>
                <w:sz w:val="20"/>
                <w:u w:val="none"/>
                <w:lang w:val="en-GB"/>
              </w:rPr>
              <w:t xml:space="preserve"> / </w:t>
            </w:r>
            <w:r w:rsidRPr="00126CEE">
              <w:rPr>
                <w:rFonts w:ascii="Arial Narrow" w:hAnsi="Arial Narrow" w:cs="Arial"/>
                <w:i/>
                <w:iCs/>
                <w:sz w:val="20"/>
                <w:u w:val="none"/>
                <w:lang w:val="en-GB"/>
              </w:rPr>
              <w:t>Following document of proof for cut-through rights is attached</w:t>
            </w:r>
            <w:r>
              <w:rPr>
                <w:rFonts w:ascii="Arial Narrow" w:hAnsi="Arial Narrow" w:cs="Arial"/>
                <w:i/>
                <w:iCs/>
                <w:sz w:val="20"/>
                <w:u w:val="none"/>
                <w:lang w:val="en-GB"/>
              </w:rPr>
              <w:t>:</w:t>
            </w:r>
            <w:r w:rsidRPr="00126CEE">
              <w:rPr>
                <w:rFonts w:ascii="Arial Narrow" w:hAnsi="Arial Narrow" w:cs="Arial"/>
                <w:sz w:val="20"/>
                <w:u w:val="none"/>
                <w:lang w:val="en-GB"/>
              </w:rPr>
              <w:t xml:space="preserve"> </w:t>
            </w:r>
            <w:r w:rsidRPr="00126CEE">
              <w:rPr>
                <w:rFonts w:ascii="Arial Narrow" w:hAnsi="Arial Narrow" w:cs="Arial"/>
                <w:sz w:val="20"/>
                <w:u w:val="none"/>
                <w:lang w:val="en-GB"/>
              </w:rPr>
              <w:br/>
            </w:r>
            <w:r w:rsidRPr="00126CEE">
              <w:rPr>
                <w:rFonts w:ascii="Arial Narrow" w:hAnsi="Arial Narrow" w:cs="Arial"/>
                <w:sz w:val="20"/>
                <w:u w:val="none"/>
              </w:rPr>
              <w:fldChar w:fldCharType="begin">
                <w:ffData>
                  <w:name w:val=""/>
                  <w:enabled/>
                  <w:calcOnExit w:val="0"/>
                  <w:textInput>
                    <w:maxLength w:val="100"/>
                  </w:textInput>
                </w:ffData>
              </w:fldChar>
            </w:r>
            <w:r w:rsidRPr="00126CEE">
              <w:rPr>
                <w:rFonts w:ascii="Arial Narrow" w:hAnsi="Arial Narrow" w:cs="Arial"/>
                <w:sz w:val="20"/>
                <w:u w:val="none"/>
                <w:lang w:val="en-GB"/>
              </w:rPr>
              <w:instrText xml:space="preserve"> FORMTEXT </w:instrText>
            </w:r>
            <w:r w:rsidRPr="00126CEE">
              <w:rPr>
                <w:rFonts w:ascii="Arial Narrow" w:hAnsi="Arial Narrow" w:cs="Arial"/>
                <w:sz w:val="20"/>
                <w:u w:val="none"/>
              </w:rPr>
            </w:r>
            <w:r w:rsidRPr="00126CEE">
              <w:rPr>
                <w:rFonts w:ascii="Arial Narrow" w:hAnsi="Arial Narrow" w:cs="Arial"/>
                <w:sz w:val="20"/>
                <w:u w:val="none"/>
              </w:rPr>
              <w:fldChar w:fldCharType="separate"/>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sz w:val="20"/>
                <w:u w:val="none"/>
              </w:rPr>
              <w:fldChar w:fldCharType="end"/>
            </w:r>
          </w:p>
        </w:tc>
      </w:tr>
      <w:tr w:rsidR="00126CEE" w:rsidRPr="00126CEE" w14:paraId="7A86D31B" w14:textId="77777777" w:rsidTr="00D17494">
        <w:tc>
          <w:tcPr>
            <w:tcW w:w="6403" w:type="dxa"/>
            <w:gridSpan w:val="2"/>
            <w:tcBorders>
              <w:top w:val="nil"/>
              <w:left w:val="dotted" w:sz="4" w:space="0" w:color="FFFFFF" w:themeColor="background1"/>
              <w:bottom w:val="single" w:sz="4" w:space="0" w:color="auto"/>
              <w:right w:val="dotted" w:sz="4" w:space="0" w:color="FFFFFF" w:themeColor="background1"/>
            </w:tcBorders>
            <w:hideMark/>
          </w:tcPr>
          <w:p w14:paraId="78FAA739" w14:textId="77777777" w:rsidR="00126CEE" w:rsidRPr="00126CEE" w:rsidRDefault="00126CEE" w:rsidP="00D17494">
            <w:pPr>
              <w:pStyle w:val="zwei-spaltig"/>
              <w:tabs>
                <w:tab w:val="clear" w:pos="3686"/>
              </w:tabs>
              <w:spacing w:before="40" w:after="40" w:line="240" w:lineRule="auto"/>
              <w:ind w:left="457" w:hanging="425"/>
              <w:jc w:val="center"/>
              <w:rPr>
                <w:rFonts w:ascii="Arial Narrow" w:hAnsi="Arial Narrow" w:cs="Arial"/>
                <w:sz w:val="20"/>
                <w:u w:val="none"/>
                <w:lang w:val="en-GB"/>
              </w:rPr>
            </w:pPr>
            <w:r w:rsidRPr="00126CEE">
              <w:rPr>
                <w:rFonts w:ascii="Arial Narrow" w:hAnsi="Arial Narrow" w:cs="Arial"/>
                <w:sz w:val="20"/>
                <w:u w:val="none"/>
                <w:lang w:val="en-GB"/>
              </w:rPr>
              <w:t xml:space="preserve">i / </w:t>
            </w:r>
            <w:proofErr w:type="spellStart"/>
            <w:r w:rsidRPr="00126CEE">
              <w:rPr>
                <w:rFonts w:ascii="Arial Narrow" w:hAnsi="Arial Narrow" w:cs="Arial"/>
                <w:sz w:val="20"/>
                <w:u w:val="none"/>
                <w:lang w:val="en-GB"/>
              </w:rPr>
              <w:t>lub</w:t>
            </w:r>
            <w:proofErr w:type="spellEnd"/>
            <w:r w:rsidRPr="00126CEE">
              <w:rPr>
                <w:rFonts w:ascii="Arial Narrow" w:hAnsi="Arial Narrow" w:cs="Arial"/>
                <w:sz w:val="20"/>
                <w:u w:val="none"/>
                <w:lang w:val="en-GB"/>
              </w:rPr>
              <w:t xml:space="preserve">                  and/or </w:t>
            </w:r>
          </w:p>
          <w:p w14:paraId="42EE2580" w14:textId="77777777" w:rsidR="00126CEE" w:rsidRPr="00126CEE" w:rsidRDefault="00126CEE" w:rsidP="00D17494">
            <w:pPr>
              <w:pStyle w:val="zwei-spaltig"/>
              <w:numPr>
                <w:ilvl w:val="0"/>
                <w:numId w:val="24"/>
              </w:numPr>
              <w:tabs>
                <w:tab w:val="clear" w:pos="3686"/>
              </w:tabs>
              <w:spacing w:before="40" w:after="40" w:line="240" w:lineRule="auto"/>
              <w:ind w:left="457" w:hanging="425"/>
              <w:jc w:val="both"/>
              <w:rPr>
                <w:rFonts w:ascii="Arial Narrow" w:hAnsi="Arial Narrow" w:cs="Arial"/>
                <w:i/>
                <w:iCs/>
                <w:sz w:val="20"/>
                <w:u w:val="none"/>
                <w:lang w:val="pl-PL"/>
              </w:rPr>
            </w:pPr>
            <w:proofErr w:type="spellStart"/>
            <w:r w:rsidRPr="00126CEE">
              <w:rPr>
                <w:rFonts w:ascii="Arial Narrow" w:hAnsi="Arial Narrow" w:cs="Arial"/>
                <w:sz w:val="20"/>
                <w:u w:val="none"/>
                <w:lang w:val="pl-PL"/>
              </w:rPr>
              <w:t>Structure</w:t>
            </w:r>
            <w:proofErr w:type="spellEnd"/>
            <w:r w:rsidRPr="00126CEE">
              <w:rPr>
                <w:rFonts w:ascii="Arial Narrow" w:hAnsi="Arial Narrow" w:cs="Arial"/>
                <w:sz w:val="20"/>
                <w:u w:val="none"/>
                <w:lang w:val="pl-PL"/>
              </w:rPr>
              <w:t xml:space="preserve"> III: Struktura składa się z oddziałów które są różnymi podmiotami prawnymi / </w:t>
            </w:r>
            <w:proofErr w:type="spellStart"/>
            <w:r w:rsidRPr="00126CEE">
              <w:rPr>
                <w:rFonts w:ascii="Arial Narrow" w:hAnsi="Arial Narrow" w:cs="Arial"/>
                <w:i/>
                <w:iCs/>
                <w:sz w:val="20"/>
                <w:u w:val="none"/>
                <w:lang w:val="pl-PL"/>
              </w:rPr>
              <w:t>Structure</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consists</w:t>
            </w:r>
            <w:proofErr w:type="spellEnd"/>
            <w:r w:rsidRPr="00126CEE">
              <w:rPr>
                <w:rFonts w:ascii="Arial Narrow" w:hAnsi="Arial Narrow" w:cs="Arial"/>
                <w:i/>
                <w:iCs/>
                <w:sz w:val="20"/>
                <w:u w:val="none"/>
                <w:lang w:val="pl-PL"/>
              </w:rPr>
              <w:t xml:space="preserve"> of </w:t>
            </w:r>
            <w:proofErr w:type="spellStart"/>
            <w:r w:rsidRPr="00126CEE">
              <w:rPr>
                <w:rFonts w:ascii="Arial Narrow" w:hAnsi="Arial Narrow" w:cs="Arial"/>
                <w:i/>
                <w:iCs/>
                <w:sz w:val="20"/>
                <w:u w:val="none"/>
                <w:lang w:val="pl-PL"/>
              </w:rPr>
              <w:t>sites</w:t>
            </w:r>
            <w:proofErr w:type="spellEnd"/>
            <w:r w:rsidRPr="00126CEE">
              <w:rPr>
                <w:rFonts w:ascii="Arial Narrow" w:hAnsi="Arial Narrow" w:cs="Arial"/>
                <w:i/>
                <w:iCs/>
                <w:sz w:val="20"/>
                <w:u w:val="none"/>
                <w:lang w:val="pl-PL"/>
              </w:rPr>
              <w:t xml:space="preserve"> with </w:t>
            </w:r>
            <w:proofErr w:type="spellStart"/>
            <w:r w:rsidRPr="00126CEE">
              <w:rPr>
                <w:rFonts w:ascii="Arial Narrow" w:hAnsi="Arial Narrow" w:cs="Arial"/>
                <w:i/>
                <w:iCs/>
                <w:sz w:val="20"/>
                <w:u w:val="none"/>
                <w:lang w:val="pl-PL"/>
              </w:rPr>
              <w:t>different</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legal</w:t>
            </w:r>
            <w:proofErr w:type="spellEnd"/>
            <w:r w:rsidRPr="00126CEE">
              <w:rPr>
                <w:rFonts w:ascii="Arial Narrow" w:hAnsi="Arial Narrow" w:cs="Arial"/>
                <w:i/>
                <w:iCs/>
                <w:sz w:val="20"/>
                <w:u w:val="none"/>
                <w:lang w:val="pl-PL"/>
              </w:rPr>
              <w:t xml:space="preserve"> </w:t>
            </w:r>
            <w:proofErr w:type="spellStart"/>
            <w:r w:rsidRPr="00126CEE">
              <w:rPr>
                <w:rFonts w:ascii="Arial Narrow" w:hAnsi="Arial Narrow" w:cs="Arial"/>
                <w:i/>
                <w:iCs/>
                <w:sz w:val="20"/>
                <w:u w:val="none"/>
                <w:lang w:val="pl-PL"/>
              </w:rPr>
              <w:t>entities</w:t>
            </w:r>
            <w:proofErr w:type="spellEnd"/>
            <w:r w:rsidRPr="00126CEE">
              <w:rPr>
                <w:rFonts w:ascii="Arial Narrow" w:hAnsi="Arial Narrow" w:cs="Arial"/>
                <w:i/>
                <w:iCs/>
                <w:sz w:val="20"/>
                <w:u w:val="none"/>
                <w:lang w:val="pl-PL"/>
              </w:rPr>
              <w:t xml:space="preserve"> </w:t>
            </w:r>
          </w:p>
        </w:tc>
        <w:tc>
          <w:tcPr>
            <w:tcW w:w="4087" w:type="dxa"/>
            <w:tcBorders>
              <w:top w:val="nil"/>
              <w:left w:val="dotted" w:sz="4" w:space="0" w:color="FFFFFF" w:themeColor="background1"/>
              <w:bottom w:val="single" w:sz="4" w:space="0" w:color="auto"/>
              <w:right w:val="single" w:sz="4" w:space="0" w:color="auto"/>
            </w:tcBorders>
          </w:tcPr>
          <w:p w14:paraId="452179A4" w14:textId="77777777" w:rsidR="00126CEE" w:rsidRPr="00126CEE" w:rsidRDefault="00126CEE" w:rsidP="00D17494">
            <w:pPr>
              <w:pStyle w:val="zwei-spaltig"/>
              <w:spacing w:before="50" w:after="50" w:line="240" w:lineRule="auto"/>
              <w:rPr>
                <w:rFonts w:ascii="Arial Narrow" w:hAnsi="Arial Narrow" w:cs="Arial"/>
                <w:sz w:val="20"/>
                <w:u w:val="none"/>
                <w:lang w:val="pl-PL"/>
              </w:rPr>
            </w:pPr>
          </w:p>
          <w:p w14:paraId="30444FC3" w14:textId="77777777" w:rsidR="00126CEE" w:rsidRPr="00126CEE" w:rsidRDefault="00126CEE" w:rsidP="00D17494">
            <w:pPr>
              <w:pStyle w:val="zwei-spaltig"/>
              <w:spacing w:before="50" w:after="50" w:line="240" w:lineRule="auto"/>
              <w:rPr>
                <w:rFonts w:ascii="Arial Narrow" w:hAnsi="Arial Narrow" w:cs="Arial"/>
                <w:sz w:val="20"/>
                <w:u w:val="none"/>
                <w:lang w:val="pl-PL"/>
              </w:rPr>
            </w:pPr>
            <w:r w:rsidRPr="00126CEE">
              <w:rPr>
                <w:rFonts w:ascii="Arial Narrow" w:hAnsi="Arial Narrow" w:cs="Arial"/>
                <w:sz w:val="20"/>
                <w:u w:val="none"/>
              </w:rPr>
              <w:fldChar w:fldCharType="begin">
                <w:ffData>
                  <w:name w:val="Kontrollkästchen9"/>
                  <w:enabled/>
                  <w:calcOnExit w:val="0"/>
                  <w:checkBox>
                    <w:sizeAuto/>
                    <w:default w:val="0"/>
                  </w:checkBox>
                </w:ffData>
              </w:fldChar>
            </w:r>
            <w:r w:rsidRPr="00126CEE">
              <w:rPr>
                <w:rFonts w:ascii="Arial Narrow" w:hAnsi="Arial Narrow" w:cs="Arial"/>
                <w:sz w:val="20"/>
                <w:u w:val="none"/>
                <w:lang w:val="pl-PL"/>
              </w:rPr>
              <w:instrText xml:space="preserve"> FORMCHECKBOX </w:instrText>
            </w:r>
            <w:r w:rsidRPr="00126CEE">
              <w:rPr>
                <w:rFonts w:ascii="Arial Narrow" w:hAnsi="Arial Narrow" w:cs="Arial"/>
                <w:sz w:val="20"/>
                <w:u w:val="none"/>
              </w:rPr>
            </w:r>
            <w:r w:rsidRPr="00126CEE">
              <w:rPr>
                <w:rFonts w:ascii="Arial Narrow" w:hAnsi="Arial Narrow" w:cs="Arial"/>
                <w:sz w:val="20"/>
                <w:u w:val="none"/>
              </w:rPr>
              <w:fldChar w:fldCharType="separate"/>
            </w:r>
            <w:r w:rsidRPr="00126CEE">
              <w:rPr>
                <w:rFonts w:ascii="Arial Narrow" w:hAnsi="Arial Narrow" w:cs="Arial"/>
                <w:sz w:val="20"/>
                <w:u w:val="none"/>
              </w:rPr>
              <w:fldChar w:fldCharType="end"/>
            </w:r>
            <w:r w:rsidRPr="00126CEE">
              <w:rPr>
                <w:rFonts w:ascii="Arial Narrow" w:hAnsi="Arial Narrow" w:cs="Arial"/>
                <w:sz w:val="20"/>
                <w:u w:val="none"/>
                <w:lang w:val="pl-PL"/>
              </w:rPr>
              <w:t xml:space="preserve"> Załączamy następujące dokumenty potwierdzające stosunek umowny:</w:t>
            </w:r>
          </w:p>
          <w:p w14:paraId="47B4B4BF" w14:textId="31FD44AD" w:rsidR="00126CEE" w:rsidRPr="00126CEE" w:rsidRDefault="00126CEE" w:rsidP="00D17494">
            <w:pPr>
              <w:pStyle w:val="zwei-spaltig"/>
              <w:spacing w:before="50" w:after="50" w:line="240" w:lineRule="auto"/>
              <w:rPr>
                <w:rFonts w:ascii="Arial Narrow" w:hAnsi="Arial Narrow" w:cs="Arial"/>
                <w:sz w:val="20"/>
                <w:u w:val="none"/>
                <w:lang w:val="en-US"/>
              </w:rPr>
            </w:pPr>
            <w:r w:rsidRPr="00126CEE">
              <w:rPr>
                <w:rFonts w:ascii="Arial Narrow" w:hAnsi="Arial Narrow" w:cs="Arial"/>
                <w:i/>
                <w:iCs/>
                <w:sz w:val="20"/>
                <w:u w:val="none"/>
                <w:lang w:val="en-US"/>
              </w:rPr>
              <w:t>Following documents of proof for the contractual link are attached</w:t>
            </w:r>
            <w:r>
              <w:rPr>
                <w:rFonts w:ascii="Arial Narrow" w:hAnsi="Arial Narrow" w:cs="Arial"/>
                <w:i/>
                <w:iCs/>
                <w:sz w:val="20"/>
                <w:u w:val="none"/>
                <w:lang w:val="en-US"/>
              </w:rPr>
              <w:t>:</w:t>
            </w:r>
            <w:r w:rsidRPr="00126CEE">
              <w:rPr>
                <w:rFonts w:ascii="Arial Narrow" w:hAnsi="Arial Narrow" w:cs="Arial"/>
                <w:sz w:val="20"/>
                <w:u w:val="none"/>
                <w:lang w:val="en-US"/>
              </w:rPr>
              <w:t xml:space="preserve"> </w:t>
            </w:r>
            <w:r w:rsidRPr="00126CEE">
              <w:rPr>
                <w:rFonts w:ascii="Arial Narrow" w:hAnsi="Arial Narrow" w:cs="Arial"/>
                <w:sz w:val="20"/>
                <w:u w:val="none"/>
                <w:lang w:val="en-US"/>
              </w:rPr>
              <w:br/>
              <w:t xml:space="preserve"> </w:t>
            </w:r>
            <w:r w:rsidRPr="00126CEE">
              <w:rPr>
                <w:rFonts w:ascii="Arial Narrow" w:hAnsi="Arial Narrow" w:cs="Arial"/>
                <w:sz w:val="20"/>
                <w:u w:val="none"/>
              </w:rPr>
              <w:fldChar w:fldCharType="begin">
                <w:ffData>
                  <w:name w:val=""/>
                  <w:enabled/>
                  <w:calcOnExit w:val="0"/>
                  <w:textInput>
                    <w:maxLength w:val="100"/>
                  </w:textInput>
                </w:ffData>
              </w:fldChar>
            </w:r>
            <w:r w:rsidRPr="00126CEE">
              <w:rPr>
                <w:rFonts w:ascii="Arial Narrow" w:hAnsi="Arial Narrow" w:cs="Arial"/>
                <w:sz w:val="20"/>
                <w:u w:val="none"/>
                <w:lang w:val="en-GB"/>
              </w:rPr>
              <w:instrText xml:space="preserve"> FORMTEXT </w:instrText>
            </w:r>
            <w:r w:rsidRPr="00126CEE">
              <w:rPr>
                <w:rFonts w:ascii="Arial Narrow" w:hAnsi="Arial Narrow" w:cs="Arial"/>
                <w:sz w:val="20"/>
                <w:u w:val="none"/>
              </w:rPr>
            </w:r>
            <w:r w:rsidRPr="00126CEE">
              <w:rPr>
                <w:rFonts w:ascii="Arial Narrow" w:hAnsi="Arial Narrow" w:cs="Arial"/>
                <w:sz w:val="20"/>
                <w:u w:val="none"/>
              </w:rPr>
              <w:fldChar w:fldCharType="separate"/>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noProof/>
                <w:sz w:val="20"/>
                <w:u w:val="none"/>
              </w:rPr>
              <w:t> </w:t>
            </w:r>
            <w:r w:rsidRPr="00126CEE">
              <w:rPr>
                <w:rFonts w:ascii="Arial Narrow" w:hAnsi="Arial Narrow" w:cs="Arial"/>
                <w:sz w:val="20"/>
                <w:u w:val="none"/>
              </w:rPr>
              <w:fldChar w:fldCharType="end"/>
            </w:r>
          </w:p>
        </w:tc>
      </w:tr>
      <w:tr w:rsidR="00EB75C2" w:rsidRPr="004476FA" w14:paraId="6E4A6B6D" w14:textId="77777777" w:rsidTr="00F22820">
        <w:tc>
          <w:tcPr>
            <w:tcW w:w="6237" w:type="dxa"/>
            <w:tcBorders>
              <w:top w:val="single" w:sz="4" w:space="0" w:color="auto"/>
              <w:left w:val="dotted" w:sz="4" w:space="0" w:color="FFFFFF" w:themeColor="background1"/>
              <w:bottom w:val="single" w:sz="4" w:space="0" w:color="auto"/>
              <w:right w:val="dotted" w:sz="4" w:space="0" w:color="FFFFFF" w:themeColor="background1"/>
            </w:tcBorders>
          </w:tcPr>
          <w:p w14:paraId="694C42B7" w14:textId="3CB2A7E7" w:rsidR="00C32CCF" w:rsidRPr="00082660" w:rsidRDefault="00C32CCF" w:rsidP="00770707">
            <w:pPr>
              <w:pStyle w:val="zwei-spaltig"/>
              <w:numPr>
                <w:ilvl w:val="0"/>
                <w:numId w:val="15"/>
              </w:numPr>
              <w:tabs>
                <w:tab w:val="clear" w:pos="3686"/>
              </w:tabs>
              <w:spacing w:before="40" w:after="40" w:line="240" w:lineRule="auto"/>
              <w:ind w:left="456"/>
              <w:jc w:val="both"/>
              <w:rPr>
                <w:rFonts w:ascii="Arial Narrow" w:hAnsi="Arial Narrow" w:cs="Arial"/>
                <w:sz w:val="20"/>
                <w:u w:val="none"/>
                <w:lang w:val="pl-PL"/>
              </w:rPr>
            </w:pPr>
            <w:r w:rsidRPr="00082660">
              <w:rPr>
                <w:rFonts w:ascii="Arial Narrow" w:hAnsi="Arial Narrow" w:cs="Arial"/>
                <w:sz w:val="20"/>
                <w:u w:val="none"/>
                <w:lang w:val="pl-PL"/>
              </w:rPr>
              <w:t>Czy aud</w:t>
            </w:r>
            <w:r w:rsidR="00082660">
              <w:rPr>
                <w:rFonts w:ascii="Arial Narrow" w:hAnsi="Arial Narrow" w:cs="Arial"/>
                <w:sz w:val="20"/>
                <w:u w:val="none"/>
                <w:lang w:val="pl-PL"/>
              </w:rPr>
              <w:t>i</w:t>
            </w:r>
            <w:r w:rsidRPr="00082660">
              <w:rPr>
                <w:rFonts w:ascii="Arial Narrow" w:hAnsi="Arial Narrow" w:cs="Arial"/>
                <w:sz w:val="20"/>
                <w:u w:val="none"/>
                <w:lang w:val="pl-PL"/>
              </w:rPr>
              <w:t xml:space="preserve">ty wewnętrzne są przeprowadzane we wszystkich </w:t>
            </w:r>
            <w:r w:rsidR="00082660">
              <w:rPr>
                <w:rFonts w:ascii="Arial Narrow" w:hAnsi="Arial Narrow" w:cs="Arial"/>
                <w:sz w:val="20"/>
                <w:u w:val="none"/>
                <w:lang w:val="pl-PL"/>
              </w:rPr>
              <w:t xml:space="preserve">oddziałach </w:t>
            </w:r>
            <w:r w:rsidRPr="00082660">
              <w:rPr>
                <w:rFonts w:ascii="Arial Narrow" w:hAnsi="Arial Narrow" w:cs="Arial"/>
                <w:sz w:val="20"/>
                <w:u w:val="none"/>
                <w:lang w:val="pl-PL"/>
              </w:rPr>
              <w:t>przed pierwszą certyfikacją, a następnie raz w cyklu certyfikacji?</w:t>
            </w:r>
          </w:p>
          <w:p w14:paraId="527012F2" w14:textId="2CF0062B" w:rsidR="00EB75C2" w:rsidRPr="00113304" w:rsidRDefault="00EB75C2" w:rsidP="00770707">
            <w:pPr>
              <w:pStyle w:val="zwei-spaltig"/>
              <w:tabs>
                <w:tab w:val="clear" w:pos="3686"/>
              </w:tabs>
              <w:spacing w:before="40" w:after="40" w:line="240" w:lineRule="auto"/>
              <w:ind w:left="456"/>
              <w:jc w:val="both"/>
              <w:rPr>
                <w:rFonts w:ascii="Arial Narrow" w:hAnsi="Arial Narrow" w:cs="Arial"/>
                <w:i/>
                <w:iCs/>
                <w:sz w:val="20"/>
                <w:u w:val="none"/>
                <w:lang w:val="en-GB"/>
              </w:rPr>
            </w:pPr>
            <w:r w:rsidRPr="00113304">
              <w:rPr>
                <w:rFonts w:ascii="Arial Narrow" w:hAnsi="Arial Narrow" w:cs="Arial"/>
                <w:i/>
                <w:iCs/>
                <w:sz w:val="20"/>
                <w:u w:val="none"/>
                <w:lang w:val="en-GB"/>
              </w:rPr>
              <w:t>Are internal audits carried out at all sites prior to the initial certification and then once in the certification cycle?</w:t>
            </w:r>
          </w:p>
        </w:tc>
        <w:tc>
          <w:tcPr>
            <w:tcW w:w="4253" w:type="dxa"/>
            <w:gridSpan w:val="2"/>
            <w:tcBorders>
              <w:top w:val="single" w:sz="4" w:space="0" w:color="auto"/>
              <w:left w:val="dotted" w:sz="4" w:space="0" w:color="FFFFFF" w:themeColor="background1"/>
              <w:bottom w:val="single" w:sz="4" w:space="0" w:color="auto"/>
              <w:right w:val="nil"/>
            </w:tcBorders>
          </w:tcPr>
          <w:p w14:paraId="639B2F3A" w14:textId="7A93C32A" w:rsidR="00C32CCF" w:rsidRPr="00113304" w:rsidRDefault="00C32CCF" w:rsidP="00C32CCF">
            <w:pPr>
              <w:pStyle w:val="zwei-spaltig"/>
              <w:spacing w:before="50" w:after="50" w:line="240" w:lineRule="auto"/>
              <w:rPr>
                <w:rFonts w:ascii="Arial Narrow" w:hAnsi="Arial Narrow" w:cs="Arial"/>
                <w:sz w:val="20"/>
                <w:u w:val="none"/>
                <w:lang w:val="pl-PL"/>
              </w:rPr>
            </w:pPr>
            <w:r w:rsidRPr="00113304">
              <w:rPr>
                <w:rFonts w:ascii="Arial Narrow" w:hAnsi="Arial Narrow" w:cs="Arial"/>
                <w:sz w:val="20"/>
                <w:u w:val="none"/>
              </w:rPr>
              <w:fldChar w:fldCharType="begin">
                <w:ffData>
                  <w:name w:val="Kontrollkästchen9"/>
                  <w:enabled/>
                  <w:calcOnExit w:val="0"/>
                  <w:checkBox>
                    <w:sizeAuto/>
                    <w:default w:val="0"/>
                  </w:checkBox>
                </w:ffData>
              </w:fldChar>
            </w:r>
            <w:r w:rsidRPr="00113304">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113304">
              <w:rPr>
                <w:rFonts w:ascii="Arial Narrow" w:hAnsi="Arial Narrow" w:cs="Arial"/>
                <w:sz w:val="20"/>
                <w:u w:val="none"/>
              </w:rPr>
              <w:fldChar w:fldCharType="end"/>
            </w:r>
            <w:r w:rsidRPr="00113304">
              <w:rPr>
                <w:rFonts w:ascii="Arial Narrow" w:hAnsi="Arial Narrow" w:cs="Arial"/>
                <w:sz w:val="20"/>
                <w:u w:val="none"/>
                <w:lang w:val="pl-PL"/>
              </w:rPr>
              <w:t xml:space="preserve"> Tak / </w:t>
            </w:r>
            <w:proofErr w:type="spellStart"/>
            <w:r w:rsidRPr="00113304">
              <w:rPr>
                <w:rFonts w:ascii="Arial Narrow" w:hAnsi="Arial Narrow" w:cs="Arial"/>
                <w:sz w:val="20"/>
                <w:u w:val="none"/>
                <w:lang w:val="pl-PL"/>
              </w:rPr>
              <w:t>Yes</w:t>
            </w:r>
            <w:proofErr w:type="spellEnd"/>
            <w:r w:rsidRPr="00113304">
              <w:rPr>
                <w:rFonts w:ascii="Arial Narrow" w:hAnsi="Arial Narrow" w:cs="Arial"/>
                <w:sz w:val="20"/>
                <w:u w:val="none"/>
                <w:lang w:val="pl-PL"/>
              </w:rPr>
              <w:t xml:space="preserve"> </w:t>
            </w:r>
          </w:p>
          <w:p w14:paraId="536FBA3B" w14:textId="413ECC5E" w:rsidR="00C32CCF" w:rsidRPr="00113304" w:rsidRDefault="00C32CCF" w:rsidP="00C32CCF">
            <w:pPr>
              <w:pStyle w:val="zwei-spaltig"/>
              <w:spacing w:before="50" w:after="50" w:line="240" w:lineRule="auto"/>
              <w:rPr>
                <w:rFonts w:ascii="Arial Narrow" w:hAnsi="Arial Narrow" w:cs="Arial"/>
                <w:i/>
                <w:sz w:val="20"/>
                <w:u w:val="none"/>
                <w:lang w:val="pl-PL"/>
              </w:rPr>
            </w:pPr>
            <w:r w:rsidRPr="00113304">
              <w:rPr>
                <w:rFonts w:ascii="Arial Narrow" w:hAnsi="Arial Narrow" w:cs="Arial"/>
                <w:sz w:val="20"/>
                <w:u w:val="none"/>
              </w:rPr>
              <w:fldChar w:fldCharType="begin">
                <w:ffData>
                  <w:name w:val="Kontrollkästchen9"/>
                  <w:enabled/>
                  <w:calcOnExit w:val="0"/>
                  <w:checkBox>
                    <w:sizeAuto/>
                    <w:default w:val="0"/>
                  </w:checkBox>
                </w:ffData>
              </w:fldChar>
            </w:r>
            <w:r w:rsidRPr="00113304">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113304">
              <w:rPr>
                <w:rFonts w:ascii="Arial Narrow" w:hAnsi="Arial Narrow" w:cs="Arial"/>
                <w:sz w:val="20"/>
                <w:u w:val="none"/>
              </w:rPr>
              <w:fldChar w:fldCharType="end"/>
            </w:r>
            <w:r w:rsidRPr="00113304">
              <w:rPr>
                <w:rFonts w:ascii="Arial Narrow" w:hAnsi="Arial Narrow" w:cs="Arial"/>
                <w:sz w:val="20"/>
                <w:u w:val="none"/>
                <w:lang w:val="pl-PL"/>
              </w:rPr>
              <w:t xml:space="preserve"> Nie / No </w:t>
            </w:r>
          </w:p>
          <w:p w14:paraId="3093B205" w14:textId="4F36184F" w:rsidR="00EB75C2" w:rsidRPr="00113304" w:rsidRDefault="00EB75C2" w:rsidP="00EB75C2">
            <w:pPr>
              <w:pStyle w:val="zwei-spaltig"/>
              <w:spacing w:before="50" w:after="50" w:line="240" w:lineRule="auto"/>
              <w:rPr>
                <w:rFonts w:ascii="Arial Narrow" w:hAnsi="Arial Narrow" w:cs="Arial"/>
                <w:sz w:val="20"/>
                <w:u w:val="none"/>
                <w:lang w:val="en-GB"/>
              </w:rPr>
            </w:pPr>
            <w:r w:rsidRPr="00113304">
              <w:rPr>
                <w:rFonts w:ascii="Arial Narrow" w:hAnsi="Arial Narrow" w:cs="Arial"/>
                <w:color w:val="1F4E79" w:themeColor="accent1" w:themeShade="80"/>
                <w:sz w:val="20"/>
                <w:u w:val="none"/>
              </w:rPr>
              <w:fldChar w:fldCharType="begin">
                <w:ffData>
                  <w:name w:val=""/>
                  <w:enabled/>
                  <w:calcOnExit w:val="0"/>
                  <w:textInput>
                    <w:maxLength w:val="100"/>
                  </w:textInput>
                </w:ffData>
              </w:fldChar>
            </w:r>
            <w:r w:rsidRPr="00113304">
              <w:rPr>
                <w:rFonts w:ascii="Arial Narrow" w:hAnsi="Arial Narrow" w:cs="Arial"/>
                <w:color w:val="1F4E79" w:themeColor="accent1" w:themeShade="80"/>
                <w:sz w:val="20"/>
                <w:u w:val="none"/>
                <w:lang w:val="en-GB"/>
              </w:rPr>
              <w:instrText xml:space="preserve"> FORMTEXT </w:instrText>
            </w:r>
            <w:r w:rsidRPr="00113304">
              <w:rPr>
                <w:rFonts w:ascii="Arial Narrow" w:hAnsi="Arial Narrow" w:cs="Arial"/>
                <w:color w:val="1F4E79" w:themeColor="accent1" w:themeShade="80"/>
                <w:sz w:val="20"/>
                <w:u w:val="none"/>
              </w:rPr>
            </w:r>
            <w:r w:rsidRPr="00113304">
              <w:rPr>
                <w:rFonts w:ascii="Arial Narrow" w:hAnsi="Arial Narrow" w:cs="Arial"/>
                <w:color w:val="1F4E79" w:themeColor="accent1" w:themeShade="80"/>
                <w:sz w:val="20"/>
                <w:u w:val="none"/>
              </w:rPr>
              <w:fldChar w:fldCharType="separate"/>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noProof/>
                <w:color w:val="1F4E79" w:themeColor="accent1" w:themeShade="80"/>
                <w:sz w:val="20"/>
                <w:u w:val="none"/>
              </w:rPr>
              <w:t> </w:t>
            </w:r>
            <w:r w:rsidRPr="00113304">
              <w:rPr>
                <w:rFonts w:ascii="Arial Narrow" w:hAnsi="Arial Narrow" w:cs="Arial"/>
                <w:color w:val="1F4E79" w:themeColor="accent1" w:themeShade="80"/>
                <w:sz w:val="20"/>
                <w:u w:val="none"/>
              </w:rPr>
              <w:fldChar w:fldCharType="end"/>
            </w:r>
          </w:p>
        </w:tc>
      </w:tr>
      <w:tr w:rsidR="00353552" w:rsidRPr="00353552" w14:paraId="5E3114F6" w14:textId="77777777" w:rsidTr="00F22820">
        <w:tc>
          <w:tcPr>
            <w:tcW w:w="6237" w:type="dxa"/>
            <w:tcBorders>
              <w:top w:val="single" w:sz="4" w:space="0" w:color="auto"/>
              <w:left w:val="dotted" w:sz="4" w:space="0" w:color="FFFFFF" w:themeColor="background1"/>
              <w:bottom w:val="single" w:sz="4" w:space="0" w:color="auto"/>
              <w:right w:val="dotted" w:sz="4" w:space="0" w:color="FFFFFF" w:themeColor="background1"/>
            </w:tcBorders>
          </w:tcPr>
          <w:p w14:paraId="088E39F0" w14:textId="3DB12145" w:rsidR="00C32CCF" w:rsidRPr="00082660" w:rsidRDefault="00C32CCF" w:rsidP="00770707">
            <w:pPr>
              <w:pStyle w:val="zwei-spaltig"/>
              <w:numPr>
                <w:ilvl w:val="0"/>
                <w:numId w:val="15"/>
              </w:numPr>
              <w:tabs>
                <w:tab w:val="clear" w:pos="3686"/>
              </w:tabs>
              <w:spacing w:before="40" w:after="40" w:line="240" w:lineRule="auto"/>
              <w:ind w:left="456"/>
              <w:jc w:val="both"/>
              <w:rPr>
                <w:rFonts w:ascii="Arial Narrow" w:eastAsia="Arial" w:hAnsi="Arial Narrow" w:cs="Arial"/>
                <w:sz w:val="20"/>
                <w:u w:val="none"/>
                <w:lang w:val="pl-PL"/>
              </w:rPr>
            </w:pPr>
            <w:r w:rsidRPr="007A3E08">
              <w:rPr>
                <w:rFonts w:ascii="Arial Narrow" w:hAnsi="Arial Narrow" w:cs="Arial"/>
                <w:sz w:val="20"/>
                <w:lang w:val="pl-PL"/>
              </w:rPr>
              <w:t>Czy wszystkie procesy</w:t>
            </w:r>
            <w:r w:rsidRPr="00082660">
              <w:rPr>
                <w:rFonts w:ascii="Arial Narrow" w:hAnsi="Arial Narrow" w:cs="Arial"/>
                <w:sz w:val="20"/>
                <w:u w:val="none"/>
                <w:lang w:val="pl-PL"/>
              </w:rPr>
              <w:t xml:space="preserve">, sekwencje operacyjne i metody są bardzo podobne we wszystkich </w:t>
            </w:r>
            <w:proofErr w:type="spellStart"/>
            <w:r w:rsidR="00082660">
              <w:rPr>
                <w:rFonts w:ascii="Arial Narrow" w:hAnsi="Arial Narrow" w:cs="Arial"/>
                <w:sz w:val="20"/>
                <w:u w:val="none"/>
                <w:lang w:val="pl-PL"/>
              </w:rPr>
              <w:t>oddziałąch</w:t>
            </w:r>
            <w:proofErr w:type="spellEnd"/>
            <w:r w:rsidRPr="00082660">
              <w:rPr>
                <w:rFonts w:ascii="Arial Narrow" w:hAnsi="Arial Narrow" w:cs="Arial"/>
                <w:sz w:val="20"/>
                <w:u w:val="none"/>
                <w:lang w:val="pl-PL"/>
              </w:rPr>
              <w:t xml:space="preserve"> lub czy można je pogrupować w podzbiory?</w:t>
            </w:r>
          </w:p>
          <w:p w14:paraId="0A826838" w14:textId="4EED8182" w:rsidR="00EB75C2" w:rsidRPr="00113304" w:rsidRDefault="00EB75C2" w:rsidP="00770707">
            <w:pPr>
              <w:pStyle w:val="zwei-spaltig"/>
              <w:tabs>
                <w:tab w:val="clear" w:pos="3686"/>
              </w:tabs>
              <w:spacing w:before="40" w:after="40" w:line="240" w:lineRule="auto"/>
              <w:ind w:left="456"/>
              <w:jc w:val="both"/>
              <w:rPr>
                <w:rFonts w:ascii="Arial Narrow" w:eastAsia="Arial" w:hAnsi="Arial Narrow" w:cs="Arial"/>
                <w:i/>
                <w:iCs/>
                <w:sz w:val="20"/>
                <w:u w:val="none"/>
                <w:lang w:val="en-US"/>
              </w:rPr>
            </w:pPr>
            <w:r w:rsidRPr="00113304">
              <w:rPr>
                <w:rFonts w:ascii="Arial Narrow" w:hAnsi="Arial Narrow" w:cs="Arial"/>
                <w:i/>
                <w:iCs/>
                <w:sz w:val="20"/>
                <w:lang w:val="en-US"/>
              </w:rPr>
              <w:t xml:space="preserve">Are all </w:t>
            </w:r>
            <w:r w:rsidRPr="00113304">
              <w:rPr>
                <w:rFonts w:ascii="Arial Narrow" w:eastAsia="Arial" w:hAnsi="Arial Narrow" w:cs="Arial"/>
                <w:i/>
                <w:iCs/>
                <w:sz w:val="20"/>
                <w:lang w:val="en-US"/>
              </w:rPr>
              <w:t>processes,</w:t>
            </w:r>
            <w:r w:rsidRPr="00113304">
              <w:rPr>
                <w:rFonts w:ascii="Arial Narrow" w:eastAsia="Arial" w:hAnsi="Arial Narrow" w:cs="Arial"/>
                <w:i/>
                <w:iCs/>
                <w:sz w:val="20"/>
                <w:u w:val="none"/>
                <w:lang w:val="en-US"/>
              </w:rPr>
              <w:t xml:space="preserve"> operational </w:t>
            </w:r>
            <w:proofErr w:type="gramStart"/>
            <w:r w:rsidRPr="00113304">
              <w:rPr>
                <w:rFonts w:ascii="Arial Narrow" w:eastAsia="Arial" w:hAnsi="Arial Narrow" w:cs="Arial"/>
                <w:i/>
                <w:iCs/>
                <w:sz w:val="20"/>
                <w:u w:val="none"/>
                <w:lang w:val="en-US"/>
              </w:rPr>
              <w:t>sequences</w:t>
            </w:r>
            <w:proofErr w:type="gramEnd"/>
            <w:r w:rsidRPr="00113304">
              <w:rPr>
                <w:rFonts w:ascii="Arial Narrow" w:eastAsia="Arial" w:hAnsi="Arial Narrow" w:cs="Arial"/>
                <w:i/>
                <w:iCs/>
                <w:sz w:val="20"/>
                <w:u w:val="none"/>
                <w:lang w:val="en-US"/>
              </w:rPr>
              <w:t xml:space="preserve"> and methods very similar at all sites or can be grouped into subsets?</w:t>
            </w:r>
          </w:p>
          <w:p w14:paraId="26E4B594" w14:textId="7545D371" w:rsidR="00EB75C2" w:rsidRPr="00E31193" w:rsidRDefault="00EB75C2" w:rsidP="00770707">
            <w:pPr>
              <w:pStyle w:val="zwei-spaltig"/>
              <w:tabs>
                <w:tab w:val="clear" w:pos="3686"/>
              </w:tabs>
              <w:spacing w:before="40" w:after="40" w:line="240" w:lineRule="auto"/>
              <w:ind w:left="456"/>
              <w:jc w:val="both"/>
              <w:rPr>
                <w:rFonts w:ascii="Arial Narrow" w:hAnsi="Arial Narrow" w:cs="Arial"/>
                <w:sz w:val="20"/>
                <w:u w:val="none"/>
                <w:lang w:val="en-US"/>
              </w:rPr>
            </w:pPr>
          </w:p>
        </w:tc>
        <w:tc>
          <w:tcPr>
            <w:tcW w:w="4253" w:type="dxa"/>
            <w:gridSpan w:val="2"/>
            <w:tcBorders>
              <w:top w:val="single" w:sz="4" w:space="0" w:color="auto"/>
              <w:left w:val="dotted" w:sz="4" w:space="0" w:color="FFFFFF" w:themeColor="background1"/>
              <w:bottom w:val="single" w:sz="4" w:space="0" w:color="auto"/>
              <w:right w:val="nil"/>
            </w:tcBorders>
          </w:tcPr>
          <w:p w14:paraId="0CFD364A" w14:textId="77777777" w:rsidR="00BC4437" w:rsidRDefault="00EB75C2" w:rsidP="00BC4437">
            <w:pPr>
              <w:pStyle w:val="zwei-spaltig"/>
              <w:spacing w:before="50" w:after="120" w:line="240" w:lineRule="auto"/>
              <w:rPr>
                <w:rFonts w:ascii="Arial Narrow" w:hAnsi="Arial Narrow" w:cs="Arial"/>
                <w:sz w:val="20"/>
                <w:u w:val="none"/>
                <w:lang w:val="pl-PL"/>
              </w:rPr>
            </w:pPr>
            <w:r w:rsidRPr="00113304">
              <w:rPr>
                <w:rFonts w:ascii="Arial Narrow" w:hAnsi="Arial Narrow" w:cs="Arial"/>
                <w:sz w:val="20"/>
                <w:u w:val="none"/>
              </w:rPr>
              <w:fldChar w:fldCharType="begin">
                <w:ffData>
                  <w:name w:val="Kontrollkästchen14"/>
                  <w:enabled/>
                  <w:calcOnExit w:val="0"/>
                  <w:checkBox>
                    <w:sizeAuto/>
                    <w:default w:val="0"/>
                  </w:checkBox>
                </w:ffData>
              </w:fldChar>
            </w:r>
            <w:r w:rsidRPr="00113304">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113304">
              <w:rPr>
                <w:rFonts w:ascii="Arial Narrow" w:hAnsi="Arial Narrow" w:cs="Arial"/>
                <w:sz w:val="20"/>
                <w:u w:val="none"/>
              </w:rPr>
              <w:fldChar w:fldCharType="end"/>
            </w:r>
            <w:r w:rsidRPr="00113304">
              <w:rPr>
                <w:rFonts w:ascii="Arial Narrow" w:hAnsi="Arial Narrow" w:cs="Arial"/>
                <w:sz w:val="20"/>
                <w:u w:val="none"/>
                <w:lang w:val="pl-PL"/>
              </w:rPr>
              <w:t xml:space="preserve"> </w:t>
            </w:r>
            <w:r w:rsidR="00C32CCF" w:rsidRPr="00113304">
              <w:rPr>
                <w:rFonts w:ascii="Arial Narrow" w:hAnsi="Arial Narrow" w:cs="Arial"/>
                <w:sz w:val="20"/>
                <w:u w:val="none"/>
                <w:lang w:val="pl-PL"/>
              </w:rPr>
              <w:t xml:space="preserve">Tak </w:t>
            </w:r>
            <w:r w:rsidR="00113304" w:rsidRPr="00113304">
              <w:rPr>
                <w:rFonts w:ascii="Arial Narrow" w:hAnsi="Arial Narrow" w:cs="Arial"/>
                <w:sz w:val="20"/>
                <w:u w:val="none"/>
                <w:lang w:val="pl-PL"/>
              </w:rPr>
              <w:t xml:space="preserve">/ </w:t>
            </w:r>
            <w:proofErr w:type="spellStart"/>
            <w:r w:rsidR="00113304" w:rsidRPr="00113304">
              <w:rPr>
                <w:rFonts w:ascii="Arial Narrow" w:hAnsi="Arial Narrow" w:cs="Arial"/>
                <w:sz w:val="20"/>
                <w:u w:val="none"/>
                <w:lang w:val="pl-PL"/>
              </w:rPr>
              <w:t>Yes</w:t>
            </w:r>
            <w:proofErr w:type="spellEnd"/>
          </w:p>
          <w:p w14:paraId="11D2DE2E" w14:textId="1F39F1C8" w:rsidR="007A3E08" w:rsidRPr="00113304" w:rsidRDefault="00113304" w:rsidP="00BC4437">
            <w:pPr>
              <w:pStyle w:val="zwei-spaltig"/>
              <w:spacing w:before="50" w:after="120" w:line="240" w:lineRule="auto"/>
              <w:rPr>
                <w:rFonts w:ascii="Arial Narrow" w:hAnsi="Arial Narrow" w:cs="Arial"/>
                <w:i/>
                <w:sz w:val="20"/>
                <w:u w:val="none"/>
                <w:lang w:val="pl-PL"/>
              </w:rPr>
            </w:pPr>
            <w:r w:rsidRPr="00113304">
              <w:rPr>
                <w:rFonts w:ascii="Arial Narrow" w:hAnsi="Arial Narrow" w:cs="Arial"/>
                <w:sz w:val="20"/>
                <w:u w:val="none"/>
              </w:rPr>
              <w:fldChar w:fldCharType="begin">
                <w:ffData>
                  <w:name w:val="Kontrollkästchen14"/>
                  <w:enabled/>
                  <w:calcOnExit w:val="0"/>
                  <w:checkBox>
                    <w:sizeAuto/>
                    <w:default w:val="0"/>
                  </w:checkBox>
                </w:ffData>
              </w:fldChar>
            </w:r>
            <w:r w:rsidRPr="00113304">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113304">
              <w:rPr>
                <w:rFonts w:ascii="Arial Narrow" w:hAnsi="Arial Narrow" w:cs="Arial"/>
                <w:sz w:val="20"/>
                <w:u w:val="none"/>
              </w:rPr>
              <w:fldChar w:fldCharType="end"/>
            </w:r>
            <w:r w:rsidRPr="00113304">
              <w:rPr>
                <w:rFonts w:ascii="Arial Narrow" w:hAnsi="Arial Narrow" w:cs="Arial"/>
                <w:sz w:val="20"/>
                <w:u w:val="none"/>
                <w:lang w:val="pl-PL"/>
              </w:rPr>
              <w:t xml:space="preserve"> No / </w:t>
            </w:r>
            <w:proofErr w:type="spellStart"/>
            <w:r w:rsidRPr="00113304">
              <w:rPr>
                <w:rFonts w:ascii="Arial Narrow" w:hAnsi="Arial Narrow" w:cs="Arial"/>
                <w:i/>
                <w:sz w:val="20"/>
                <w:u w:val="none"/>
                <w:lang w:val="pl-PL"/>
              </w:rPr>
              <w:t>Nein</w:t>
            </w:r>
            <w:proofErr w:type="spellEnd"/>
            <w:r w:rsidRPr="00113304">
              <w:rPr>
                <w:rFonts w:ascii="Arial Narrow" w:hAnsi="Arial Narrow" w:cs="Arial"/>
                <w:i/>
                <w:sz w:val="20"/>
                <w:u w:val="none"/>
                <w:lang w:val="pl-PL"/>
              </w:rPr>
              <w:t>;</w:t>
            </w:r>
            <w:r w:rsidRPr="00113304">
              <w:rPr>
                <w:rFonts w:ascii="Arial Narrow" w:hAnsi="Arial Narrow" w:cs="Arial"/>
                <w:sz w:val="20"/>
                <w:u w:val="none"/>
                <w:lang w:val="pl-PL"/>
              </w:rPr>
              <w:br/>
            </w:r>
            <w:r w:rsidR="00C32CCF" w:rsidRPr="00113304">
              <w:rPr>
                <w:rFonts w:ascii="Arial Narrow" w:hAnsi="Arial Narrow" w:cs="Arial"/>
                <w:sz w:val="20"/>
                <w:u w:val="none"/>
                <w:lang w:val="pl-PL"/>
              </w:rPr>
              <w:t xml:space="preserve">(wymagane do certyfikacji </w:t>
            </w:r>
            <w:r w:rsidRPr="00113304">
              <w:rPr>
                <w:rFonts w:ascii="Arial Narrow" w:hAnsi="Arial Narrow" w:cs="Arial"/>
                <w:sz w:val="20"/>
                <w:u w:val="none"/>
                <w:lang w:val="pl-PL"/>
              </w:rPr>
              <w:t>metodą próbkowania</w:t>
            </w:r>
            <w:r w:rsidR="00C32CCF" w:rsidRPr="00113304">
              <w:rPr>
                <w:rFonts w:ascii="Arial Narrow" w:hAnsi="Arial Narrow" w:cs="Arial"/>
                <w:sz w:val="20"/>
                <w:u w:val="none"/>
                <w:lang w:val="pl-PL"/>
              </w:rPr>
              <w:t xml:space="preserve"> na </w:t>
            </w:r>
            <w:proofErr w:type="gramStart"/>
            <w:r w:rsidR="00C32CCF" w:rsidRPr="00113304">
              <w:rPr>
                <w:rFonts w:ascii="Arial Narrow" w:hAnsi="Arial Narrow" w:cs="Arial"/>
                <w:sz w:val="20"/>
                <w:u w:val="none"/>
                <w:lang w:val="pl-PL"/>
              </w:rPr>
              <w:t>miejscu)</w:t>
            </w:r>
            <w:r w:rsidRPr="00113304">
              <w:rPr>
                <w:rFonts w:ascii="Arial Narrow" w:hAnsi="Arial Narrow" w:cs="Arial"/>
                <w:sz w:val="20"/>
                <w:u w:val="none"/>
                <w:lang w:val="pl-PL"/>
              </w:rPr>
              <w:t>/</w:t>
            </w:r>
            <w:proofErr w:type="gramEnd"/>
            <w:r w:rsidR="00EB75C2" w:rsidRPr="00113304">
              <w:rPr>
                <w:rFonts w:ascii="Arial Narrow" w:hAnsi="Arial Narrow" w:cs="Arial"/>
                <w:i/>
                <w:iCs/>
                <w:sz w:val="20"/>
                <w:u w:val="none"/>
                <w:lang w:val="pl-PL"/>
              </w:rPr>
              <w:t>(</w:t>
            </w:r>
            <w:proofErr w:type="spellStart"/>
            <w:r w:rsidR="00EB75C2" w:rsidRPr="00113304">
              <w:rPr>
                <w:rFonts w:ascii="Arial Narrow" w:hAnsi="Arial Narrow" w:cs="Arial"/>
                <w:i/>
                <w:iCs/>
                <w:sz w:val="20"/>
                <w:u w:val="none"/>
                <w:lang w:val="pl-PL"/>
              </w:rPr>
              <w:t>required</w:t>
            </w:r>
            <w:proofErr w:type="spellEnd"/>
            <w:r w:rsidR="00EB75C2" w:rsidRPr="00113304">
              <w:rPr>
                <w:rFonts w:ascii="Arial Narrow" w:hAnsi="Arial Narrow" w:cs="Arial"/>
                <w:i/>
                <w:iCs/>
                <w:sz w:val="20"/>
                <w:u w:val="none"/>
                <w:lang w:val="pl-PL"/>
              </w:rPr>
              <w:t xml:space="preserve"> for </w:t>
            </w:r>
            <w:proofErr w:type="spellStart"/>
            <w:r w:rsidR="00EB75C2" w:rsidRPr="00113304">
              <w:rPr>
                <w:rFonts w:ascii="Arial Narrow" w:hAnsi="Arial Narrow" w:cs="Arial"/>
                <w:i/>
                <w:iCs/>
                <w:sz w:val="20"/>
                <w:u w:val="none"/>
                <w:lang w:val="pl-PL"/>
              </w:rPr>
              <w:t>site</w:t>
            </w:r>
            <w:proofErr w:type="spellEnd"/>
            <w:r w:rsidR="00EB75C2" w:rsidRPr="00113304">
              <w:rPr>
                <w:rFonts w:ascii="Arial Narrow" w:hAnsi="Arial Narrow" w:cs="Arial"/>
                <w:i/>
                <w:iCs/>
                <w:sz w:val="20"/>
                <w:u w:val="none"/>
                <w:lang w:val="pl-PL"/>
              </w:rPr>
              <w:t xml:space="preserve"> </w:t>
            </w:r>
            <w:proofErr w:type="spellStart"/>
            <w:r w:rsidR="00EB75C2" w:rsidRPr="00113304">
              <w:rPr>
                <w:rFonts w:ascii="Arial Narrow" w:hAnsi="Arial Narrow" w:cs="Arial"/>
                <w:i/>
                <w:iCs/>
                <w:sz w:val="20"/>
                <w:u w:val="none"/>
                <w:lang w:val="pl-PL"/>
              </w:rPr>
              <w:t>sampling</w:t>
            </w:r>
            <w:proofErr w:type="spellEnd"/>
            <w:r w:rsidR="00EB75C2" w:rsidRPr="00113304">
              <w:rPr>
                <w:rFonts w:ascii="Arial Narrow" w:hAnsi="Arial Narrow" w:cs="Arial"/>
                <w:i/>
                <w:iCs/>
                <w:sz w:val="20"/>
                <w:u w:val="none"/>
                <w:lang w:val="pl-PL"/>
              </w:rPr>
              <w:t xml:space="preserve"> </w:t>
            </w:r>
            <w:proofErr w:type="spellStart"/>
            <w:r w:rsidR="00EB75C2" w:rsidRPr="00113304">
              <w:rPr>
                <w:rFonts w:ascii="Arial Narrow" w:hAnsi="Arial Narrow" w:cs="Arial"/>
                <w:i/>
                <w:iCs/>
                <w:sz w:val="20"/>
                <w:u w:val="none"/>
                <w:lang w:val="pl-PL"/>
              </w:rPr>
              <w:t>certification</w:t>
            </w:r>
            <w:proofErr w:type="spellEnd"/>
            <w:r w:rsidR="00EB75C2" w:rsidRPr="00113304">
              <w:rPr>
                <w:rFonts w:ascii="Arial Narrow" w:hAnsi="Arial Narrow" w:cs="Arial"/>
                <w:i/>
                <w:iCs/>
                <w:sz w:val="20"/>
                <w:u w:val="none"/>
                <w:lang w:val="pl-PL"/>
              </w:rPr>
              <w:t>)</w:t>
            </w:r>
            <w:r w:rsidR="00EB75C2" w:rsidRPr="00113304">
              <w:rPr>
                <w:rFonts w:ascii="Arial Narrow" w:hAnsi="Arial Narrow" w:cs="Arial"/>
                <w:sz w:val="20"/>
                <w:u w:val="none"/>
                <w:lang w:val="pl-PL"/>
              </w:rPr>
              <w:t xml:space="preserve"> </w:t>
            </w:r>
          </w:p>
          <w:p w14:paraId="2F16A564" w14:textId="71A2E908" w:rsidR="00EB75C2" w:rsidRPr="00113304" w:rsidRDefault="00EB75C2" w:rsidP="007A3E08">
            <w:pPr>
              <w:pStyle w:val="zwei-spaltig"/>
              <w:spacing w:before="50" w:after="50" w:line="240" w:lineRule="auto"/>
              <w:rPr>
                <w:rFonts w:ascii="Arial Narrow" w:hAnsi="Arial Narrow" w:cs="Arial"/>
                <w:sz w:val="20"/>
                <w:u w:val="none"/>
                <w:lang w:val="en-GB"/>
              </w:rPr>
            </w:pPr>
            <w:r w:rsidRPr="00113304">
              <w:rPr>
                <w:rFonts w:ascii="Arial Narrow" w:hAnsi="Arial Narrow" w:cs="Arial"/>
                <w:i/>
                <w:sz w:val="20"/>
                <w:u w:val="none"/>
                <w:lang w:val="pl-PL"/>
              </w:rPr>
              <w:t xml:space="preserve"> </w:t>
            </w:r>
            <w:r w:rsidRPr="00113304">
              <w:rPr>
                <w:rFonts w:ascii="Arial Narrow" w:hAnsi="Arial Narrow" w:cs="Arial"/>
                <w:sz w:val="20"/>
                <w:u w:val="none"/>
              </w:rPr>
              <w:fldChar w:fldCharType="begin">
                <w:ffData>
                  <w:name w:val=""/>
                  <w:enabled/>
                  <w:calcOnExit w:val="0"/>
                  <w:textInput>
                    <w:maxLength w:val="100"/>
                  </w:textInput>
                </w:ffData>
              </w:fldChar>
            </w:r>
            <w:r w:rsidRPr="00113304">
              <w:rPr>
                <w:rFonts w:ascii="Arial Narrow" w:hAnsi="Arial Narrow" w:cs="Arial"/>
                <w:sz w:val="20"/>
                <w:u w:val="none"/>
                <w:lang w:val="en-GB"/>
              </w:rPr>
              <w:instrText xml:space="preserve"> FORMTEXT </w:instrText>
            </w:r>
            <w:r w:rsidRPr="00113304">
              <w:rPr>
                <w:rFonts w:ascii="Arial Narrow" w:hAnsi="Arial Narrow" w:cs="Arial"/>
                <w:sz w:val="20"/>
                <w:u w:val="none"/>
              </w:rPr>
            </w:r>
            <w:r w:rsidRPr="00113304">
              <w:rPr>
                <w:rFonts w:ascii="Arial Narrow" w:hAnsi="Arial Narrow" w:cs="Arial"/>
                <w:sz w:val="20"/>
                <w:u w:val="none"/>
              </w:rPr>
              <w:fldChar w:fldCharType="separate"/>
            </w:r>
            <w:r w:rsidRPr="00113304">
              <w:rPr>
                <w:rFonts w:ascii="Arial Narrow" w:hAnsi="Arial Narrow" w:cs="Arial"/>
                <w:noProof/>
                <w:sz w:val="20"/>
                <w:u w:val="none"/>
              </w:rPr>
              <w:t> </w:t>
            </w:r>
            <w:r w:rsidRPr="00113304">
              <w:rPr>
                <w:rFonts w:ascii="Arial Narrow" w:hAnsi="Arial Narrow" w:cs="Arial"/>
                <w:noProof/>
                <w:sz w:val="20"/>
                <w:u w:val="none"/>
              </w:rPr>
              <w:t> </w:t>
            </w:r>
            <w:r w:rsidRPr="00113304">
              <w:rPr>
                <w:rFonts w:ascii="Arial Narrow" w:hAnsi="Arial Narrow" w:cs="Arial"/>
                <w:noProof/>
                <w:sz w:val="20"/>
                <w:u w:val="none"/>
              </w:rPr>
              <w:t> </w:t>
            </w:r>
            <w:r w:rsidRPr="00113304">
              <w:rPr>
                <w:rFonts w:ascii="Arial Narrow" w:hAnsi="Arial Narrow" w:cs="Arial"/>
                <w:noProof/>
                <w:sz w:val="20"/>
                <w:u w:val="none"/>
              </w:rPr>
              <w:t> </w:t>
            </w:r>
            <w:r w:rsidRPr="00113304">
              <w:rPr>
                <w:rFonts w:ascii="Arial Narrow" w:hAnsi="Arial Narrow" w:cs="Arial"/>
                <w:noProof/>
                <w:sz w:val="20"/>
                <w:u w:val="none"/>
              </w:rPr>
              <w:t> </w:t>
            </w:r>
            <w:r w:rsidRPr="00113304">
              <w:rPr>
                <w:rFonts w:ascii="Arial Narrow" w:hAnsi="Arial Narrow" w:cs="Arial"/>
                <w:sz w:val="20"/>
                <w:u w:val="none"/>
              </w:rPr>
              <w:fldChar w:fldCharType="end"/>
            </w:r>
          </w:p>
        </w:tc>
      </w:tr>
    </w:tbl>
    <w:p w14:paraId="7F0594DE" w14:textId="34BB71FE" w:rsidR="00467C04" w:rsidRPr="00353552" w:rsidRDefault="00467C04" w:rsidP="00353552">
      <w:pPr>
        <w:spacing w:after="0" w:line="240" w:lineRule="auto"/>
        <w:rPr>
          <w:rFonts w:ascii="Arial Narrow" w:hAnsi="Arial Narrow"/>
          <w:sz w:val="18"/>
          <w:lang w:val="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63"/>
        <w:gridCol w:w="3969"/>
      </w:tblGrid>
      <w:tr w:rsidR="00DB117E" w:rsidRPr="00DB3DAC" w14:paraId="77E84DC5" w14:textId="77777777" w:rsidTr="00C025F3">
        <w:tc>
          <w:tcPr>
            <w:tcW w:w="10632" w:type="dxa"/>
            <w:gridSpan w:val="2"/>
            <w:tcBorders>
              <w:top w:val="single" w:sz="4" w:space="0" w:color="auto"/>
              <w:left w:val="dotted" w:sz="4" w:space="0" w:color="FFFFFF" w:themeColor="background1"/>
              <w:bottom w:val="single" w:sz="4" w:space="0" w:color="auto"/>
              <w:right w:val="dotted" w:sz="4" w:space="0" w:color="FFFFFF" w:themeColor="background1"/>
            </w:tcBorders>
            <w:shd w:val="clear" w:color="auto" w:fill="DEEAF6" w:themeFill="accent1" w:themeFillTint="33"/>
          </w:tcPr>
          <w:p w14:paraId="4FCDC3F8" w14:textId="59DADC5E" w:rsidR="00DB117E" w:rsidRPr="007A3E08" w:rsidRDefault="007A3E08" w:rsidP="007A3E08">
            <w:pPr>
              <w:pStyle w:val="zwei-spaltig"/>
              <w:tabs>
                <w:tab w:val="clear" w:pos="3686"/>
              </w:tabs>
              <w:spacing w:before="40" w:after="40" w:line="240" w:lineRule="auto"/>
              <w:ind w:right="-110"/>
              <w:rPr>
                <w:rFonts w:cs="Arial"/>
                <w:b/>
                <w:bCs/>
                <w:u w:val="none"/>
                <w:lang w:val="en-GB"/>
              </w:rPr>
            </w:pPr>
            <w:r>
              <w:rPr>
                <w:rFonts w:cs="Arial"/>
                <w:b/>
                <w:bCs/>
                <w:u w:val="none"/>
                <w:lang w:val="en-GB"/>
              </w:rPr>
              <w:t xml:space="preserve">ISO 50001 </w:t>
            </w:r>
            <w:proofErr w:type="spellStart"/>
            <w:r>
              <w:rPr>
                <w:rFonts w:cs="Arial"/>
                <w:b/>
                <w:bCs/>
                <w:u w:val="none"/>
                <w:lang w:val="en-GB"/>
              </w:rPr>
              <w:t>specyficzne</w:t>
            </w:r>
            <w:proofErr w:type="spellEnd"/>
            <w:r>
              <w:rPr>
                <w:rFonts w:cs="Arial"/>
                <w:b/>
                <w:bCs/>
                <w:u w:val="none"/>
                <w:lang w:val="en-GB"/>
              </w:rPr>
              <w:t xml:space="preserve"> </w:t>
            </w:r>
            <w:proofErr w:type="spellStart"/>
            <w:r>
              <w:rPr>
                <w:rFonts w:cs="Arial"/>
                <w:b/>
                <w:bCs/>
                <w:u w:val="none"/>
                <w:lang w:val="en-GB"/>
              </w:rPr>
              <w:t>informacje</w:t>
            </w:r>
            <w:proofErr w:type="spellEnd"/>
            <w:r>
              <w:rPr>
                <w:rFonts w:cs="Arial"/>
                <w:b/>
                <w:bCs/>
                <w:u w:val="none"/>
                <w:lang w:val="en-GB"/>
              </w:rPr>
              <w:br/>
            </w:r>
            <w:r w:rsidR="00DB117E" w:rsidRPr="007A3E08">
              <w:rPr>
                <w:rFonts w:cs="Arial"/>
                <w:b/>
                <w:bCs/>
                <w:i/>
                <w:iCs/>
                <w:u w:val="none"/>
                <w:lang w:val="en-GB"/>
              </w:rPr>
              <w:t xml:space="preserve">ISO 50001 specific </w:t>
            </w:r>
            <w:r w:rsidR="00C025F3" w:rsidRPr="007A3E08">
              <w:rPr>
                <w:rFonts w:cs="Arial"/>
                <w:b/>
                <w:bCs/>
                <w:i/>
                <w:iCs/>
                <w:u w:val="none"/>
                <w:lang w:val="en-GB"/>
              </w:rPr>
              <w:t>information</w:t>
            </w:r>
            <w:r w:rsidR="00DB117E" w:rsidRPr="00467C04">
              <w:rPr>
                <w:rFonts w:cs="Arial"/>
                <w:b/>
                <w:bCs/>
                <w:u w:val="none"/>
                <w:lang w:val="en-GB"/>
              </w:rPr>
              <w:t xml:space="preserve"> </w:t>
            </w:r>
          </w:p>
        </w:tc>
      </w:tr>
      <w:tr w:rsidR="00DB117E" w:rsidRPr="00082660" w14:paraId="3BC197E6" w14:textId="77777777" w:rsidTr="00C025F3">
        <w:tc>
          <w:tcPr>
            <w:tcW w:w="6663" w:type="dxa"/>
            <w:tcBorders>
              <w:top w:val="single" w:sz="4" w:space="0" w:color="auto"/>
              <w:left w:val="dotted" w:sz="4" w:space="0" w:color="FFFFFF" w:themeColor="background1"/>
              <w:bottom w:val="single" w:sz="4" w:space="0" w:color="auto"/>
              <w:right w:val="dotted" w:sz="4" w:space="0" w:color="FFFFFF" w:themeColor="background1"/>
            </w:tcBorders>
            <w:shd w:val="clear" w:color="auto" w:fill="auto"/>
          </w:tcPr>
          <w:p w14:paraId="4D949629" w14:textId="77777777" w:rsidR="00C32CCF" w:rsidRPr="00E31193" w:rsidRDefault="00C32CCF" w:rsidP="00770707">
            <w:pPr>
              <w:pStyle w:val="zwei-spaltig"/>
              <w:numPr>
                <w:ilvl w:val="0"/>
                <w:numId w:val="15"/>
              </w:numPr>
              <w:tabs>
                <w:tab w:val="clear" w:pos="3686"/>
              </w:tabs>
              <w:spacing w:before="40" w:after="40" w:line="240" w:lineRule="auto"/>
              <w:ind w:left="598" w:right="-110" w:hanging="425"/>
              <w:rPr>
                <w:rFonts w:ascii="Arial Narrow" w:hAnsi="Arial Narrow" w:cs="Arial"/>
                <w:sz w:val="20"/>
                <w:u w:val="none"/>
                <w:lang w:val="pl-PL"/>
              </w:rPr>
            </w:pPr>
            <w:r w:rsidRPr="00E31193">
              <w:rPr>
                <w:rFonts w:ascii="Arial Narrow" w:hAnsi="Arial Narrow" w:cs="Arial"/>
                <w:sz w:val="20"/>
                <w:u w:val="none"/>
                <w:lang w:val="pl-PL"/>
              </w:rPr>
              <w:t>Czy działania organizacji związane ze źródłami energii, wykorzystaniem energii i zużyciem energii są prowadzone w podobny sposób w różnych miejscach pod nadzorem i kontrolą organizacji?</w:t>
            </w:r>
          </w:p>
          <w:p w14:paraId="132FCD87" w14:textId="3036A39D" w:rsidR="00DB117E" w:rsidRPr="00113304" w:rsidRDefault="00DB117E" w:rsidP="00770707">
            <w:pPr>
              <w:pStyle w:val="zwei-spaltig"/>
              <w:tabs>
                <w:tab w:val="clear" w:pos="3686"/>
              </w:tabs>
              <w:spacing w:before="40" w:after="40" w:line="240" w:lineRule="auto"/>
              <w:ind w:left="598" w:right="-110"/>
              <w:rPr>
                <w:rFonts w:ascii="Arial Narrow" w:hAnsi="Arial Narrow" w:cs="Arial"/>
                <w:i/>
                <w:iCs/>
                <w:sz w:val="20"/>
                <w:u w:val="none"/>
                <w:lang w:val="en-US"/>
              </w:rPr>
            </w:pPr>
            <w:r w:rsidRPr="007A3E08">
              <w:rPr>
                <w:rFonts w:ascii="Arial Narrow" w:hAnsi="Arial Narrow" w:cs="Arial"/>
                <w:i/>
                <w:iCs/>
                <w:sz w:val="20"/>
                <w:u w:val="none"/>
                <w:lang w:val="en-US"/>
              </w:rPr>
              <w:t xml:space="preserve">Are the organization’s activities related to energy sources, energy </w:t>
            </w:r>
            <w:proofErr w:type="gramStart"/>
            <w:r w:rsidRPr="007A3E08">
              <w:rPr>
                <w:rFonts w:ascii="Arial Narrow" w:hAnsi="Arial Narrow" w:cs="Arial"/>
                <w:i/>
                <w:iCs/>
                <w:sz w:val="20"/>
                <w:u w:val="none"/>
                <w:lang w:val="en-US"/>
              </w:rPr>
              <w:t>uses</w:t>
            </w:r>
            <w:proofErr w:type="gramEnd"/>
            <w:r w:rsidRPr="007A3E08">
              <w:rPr>
                <w:rFonts w:ascii="Arial Narrow" w:hAnsi="Arial Narrow" w:cs="Arial"/>
                <w:i/>
                <w:iCs/>
                <w:sz w:val="20"/>
                <w:u w:val="none"/>
                <w:lang w:val="en-US"/>
              </w:rPr>
              <w:t xml:space="preserve"> and energy consumption carried out in a similar manner at different sites under the organization’s authority and control?</w:t>
            </w:r>
          </w:p>
        </w:tc>
        <w:tc>
          <w:tcPr>
            <w:tcW w:w="3969" w:type="dxa"/>
            <w:tcBorders>
              <w:top w:val="single" w:sz="4" w:space="0" w:color="auto"/>
              <w:left w:val="dotted" w:sz="4" w:space="0" w:color="FFFFFF" w:themeColor="background1"/>
              <w:bottom w:val="single" w:sz="4" w:space="0" w:color="auto"/>
              <w:right w:val="nil"/>
            </w:tcBorders>
            <w:shd w:val="clear" w:color="auto" w:fill="auto"/>
          </w:tcPr>
          <w:p w14:paraId="2DC0FA4E" w14:textId="77777777" w:rsidR="00C32CCF" w:rsidRPr="00082660" w:rsidRDefault="00C32CCF" w:rsidP="00C32CCF">
            <w:pPr>
              <w:pStyle w:val="zwei-spaltig"/>
              <w:spacing w:before="50" w:after="50" w:line="240" w:lineRule="auto"/>
              <w:rPr>
                <w:rFonts w:ascii="Arial Narrow" w:hAnsi="Arial Narrow" w:cs="Arial"/>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Tak / </w:t>
            </w:r>
            <w:proofErr w:type="spellStart"/>
            <w:r w:rsidRPr="00082660">
              <w:rPr>
                <w:rFonts w:ascii="Arial Narrow" w:hAnsi="Arial Narrow" w:cs="Arial"/>
                <w:sz w:val="20"/>
                <w:u w:val="none"/>
                <w:lang w:val="pl-PL"/>
              </w:rPr>
              <w:t>Yes</w:t>
            </w:r>
            <w:proofErr w:type="spellEnd"/>
            <w:r w:rsidRPr="00082660">
              <w:rPr>
                <w:rFonts w:ascii="Arial Narrow" w:hAnsi="Arial Narrow" w:cs="Arial"/>
                <w:sz w:val="20"/>
                <w:u w:val="none"/>
                <w:lang w:val="pl-PL"/>
              </w:rPr>
              <w:t xml:space="preserve"> </w:t>
            </w:r>
          </w:p>
          <w:p w14:paraId="5F4F44CC" w14:textId="77777777" w:rsidR="00C32CCF" w:rsidRPr="00082660" w:rsidRDefault="00C32CCF" w:rsidP="00C32CCF">
            <w:pPr>
              <w:pStyle w:val="zwei-spaltig"/>
              <w:spacing w:before="50" w:after="50" w:line="240" w:lineRule="auto"/>
              <w:rPr>
                <w:rFonts w:ascii="Arial Narrow" w:hAnsi="Arial Narrow" w:cs="Arial"/>
                <w:i/>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Nie / No </w:t>
            </w:r>
          </w:p>
          <w:p w14:paraId="2BEC6DF7" w14:textId="7E94CE72" w:rsidR="00DB117E" w:rsidRPr="00082660" w:rsidRDefault="00DB117E" w:rsidP="006537EC">
            <w:pPr>
              <w:pStyle w:val="zwei-spaltig"/>
              <w:spacing w:before="50" w:after="50" w:line="240" w:lineRule="auto"/>
              <w:rPr>
                <w:rFonts w:ascii="Arial Narrow" w:hAnsi="Arial Narrow" w:cs="Arial"/>
                <w:sz w:val="20"/>
                <w:u w:val="none"/>
                <w:lang w:val="en-GB"/>
              </w:rPr>
            </w:pPr>
          </w:p>
        </w:tc>
      </w:tr>
      <w:tr w:rsidR="00DB117E" w:rsidRPr="00082660" w14:paraId="5797475B" w14:textId="77777777" w:rsidTr="00C025F3">
        <w:tc>
          <w:tcPr>
            <w:tcW w:w="6663" w:type="dxa"/>
            <w:tcBorders>
              <w:top w:val="single" w:sz="4" w:space="0" w:color="auto"/>
              <w:left w:val="dotted" w:sz="4" w:space="0" w:color="FFFFFF" w:themeColor="background1"/>
              <w:bottom w:val="dotted" w:sz="4" w:space="0" w:color="auto"/>
              <w:right w:val="dotted" w:sz="4" w:space="0" w:color="FFFFFF" w:themeColor="background1"/>
            </w:tcBorders>
            <w:shd w:val="clear" w:color="auto" w:fill="auto"/>
          </w:tcPr>
          <w:p w14:paraId="543144EC" w14:textId="48ACA9B8" w:rsidR="00C32CCF" w:rsidRPr="00082660" w:rsidRDefault="00C32CCF" w:rsidP="00770707">
            <w:pPr>
              <w:pStyle w:val="zwei-spaltig"/>
              <w:numPr>
                <w:ilvl w:val="0"/>
                <w:numId w:val="15"/>
              </w:numPr>
              <w:tabs>
                <w:tab w:val="clear" w:pos="3686"/>
              </w:tabs>
              <w:spacing w:before="40" w:after="40" w:line="240" w:lineRule="auto"/>
              <w:ind w:left="598" w:right="32" w:hanging="425"/>
              <w:jc w:val="both"/>
              <w:rPr>
                <w:rFonts w:ascii="Arial Narrow" w:hAnsi="Arial Narrow" w:cs="Arial"/>
                <w:sz w:val="20"/>
                <w:u w:val="none"/>
                <w:lang w:val="pl-PL"/>
              </w:rPr>
            </w:pPr>
            <w:r w:rsidRPr="00082660">
              <w:rPr>
                <w:rFonts w:ascii="Arial Narrow" w:hAnsi="Arial Narrow" w:cs="Arial"/>
                <w:sz w:val="20"/>
                <w:u w:val="none"/>
                <w:lang w:val="pl-PL"/>
              </w:rPr>
              <w:t xml:space="preserve">Czy </w:t>
            </w:r>
            <w:r w:rsidR="007A3E08">
              <w:rPr>
                <w:rFonts w:ascii="Arial Narrow" w:hAnsi="Arial Narrow" w:cs="Arial"/>
                <w:sz w:val="20"/>
                <w:u w:val="none"/>
                <w:lang w:val="pl-PL"/>
              </w:rPr>
              <w:t xml:space="preserve">proces </w:t>
            </w:r>
            <w:r w:rsidR="007A3E08" w:rsidRPr="00082660">
              <w:rPr>
                <w:rFonts w:ascii="Arial Narrow" w:hAnsi="Arial Narrow" w:cs="Arial"/>
                <w:sz w:val="20"/>
                <w:u w:val="none"/>
                <w:lang w:val="pl-PL"/>
              </w:rPr>
              <w:t>planowania energetycznego</w:t>
            </w:r>
            <w:r w:rsidR="007A3E08">
              <w:rPr>
                <w:rFonts w:ascii="Arial Narrow" w:hAnsi="Arial Narrow" w:cs="Arial"/>
                <w:sz w:val="20"/>
                <w:u w:val="none"/>
                <w:lang w:val="pl-PL"/>
              </w:rPr>
              <w:t xml:space="preserve"> </w:t>
            </w:r>
            <w:proofErr w:type="spellStart"/>
            <w:r w:rsidR="007A3E08">
              <w:rPr>
                <w:rFonts w:ascii="Arial Narrow" w:hAnsi="Arial Narrow" w:cs="Arial"/>
                <w:sz w:val="20"/>
                <w:u w:val="none"/>
                <w:lang w:val="pl-PL"/>
              </w:rPr>
              <w:t>EnMS</w:t>
            </w:r>
            <w:proofErr w:type="spellEnd"/>
            <w:r w:rsidRPr="00082660">
              <w:rPr>
                <w:rFonts w:ascii="Arial Narrow" w:hAnsi="Arial Narrow" w:cs="Arial"/>
                <w:sz w:val="20"/>
                <w:u w:val="none"/>
                <w:lang w:val="pl-PL"/>
              </w:rPr>
              <w:t xml:space="preserve"> organizacji podlega centralnie kontrolowanemu i administrowanemu</w:t>
            </w:r>
            <w:r w:rsidR="007A3E08">
              <w:rPr>
                <w:rFonts w:ascii="Arial Narrow" w:hAnsi="Arial Narrow" w:cs="Arial"/>
                <w:sz w:val="20"/>
                <w:u w:val="none"/>
                <w:lang w:val="pl-PL"/>
              </w:rPr>
              <w:t>?</w:t>
            </w:r>
          </w:p>
          <w:p w14:paraId="04C80A12" w14:textId="168D6B43" w:rsidR="00DB117E" w:rsidRPr="007A3E08" w:rsidRDefault="00DB117E" w:rsidP="00770707">
            <w:pPr>
              <w:pStyle w:val="zwei-spaltig"/>
              <w:tabs>
                <w:tab w:val="clear" w:pos="3686"/>
              </w:tabs>
              <w:spacing w:before="40" w:after="40" w:line="240" w:lineRule="auto"/>
              <w:ind w:left="598" w:right="32"/>
              <w:jc w:val="both"/>
              <w:rPr>
                <w:rFonts w:ascii="Arial Narrow" w:hAnsi="Arial Narrow" w:cs="Arial"/>
                <w:i/>
                <w:iCs/>
                <w:sz w:val="20"/>
                <w:u w:val="none"/>
                <w:lang w:val="en-US"/>
              </w:rPr>
            </w:pPr>
            <w:r w:rsidRPr="007A3E08">
              <w:rPr>
                <w:rFonts w:ascii="Arial Narrow" w:hAnsi="Arial Narrow" w:cs="Arial"/>
                <w:i/>
                <w:iCs/>
                <w:sz w:val="20"/>
                <w:u w:val="none"/>
                <w:lang w:val="en-US"/>
              </w:rPr>
              <w:t xml:space="preserve">Is the organization’s </w:t>
            </w:r>
            <w:proofErr w:type="spellStart"/>
            <w:r w:rsidRPr="007A3E08">
              <w:rPr>
                <w:rFonts w:ascii="Arial Narrow" w:hAnsi="Arial Narrow" w:cs="Arial"/>
                <w:i/>
                <w:iCs/>
                <w:sz w:val="20"/>
                <w:u w:val="none"/>
                <w:lang w:val="en-US"/>
              </w:rPr>
              <w:t>EnMS</w:t>
            </w:r>
            <w:proofErr w:type="spellEnd"/>
            <w:r w:rsidRPr="007A3E08">
              <w:rPr>
                <w:rFonts w:ascii="Arial Narrow" w:hAnsi="Arial Narrow" w:cs="Arial"/>
                <w:i/>
                <w:iCs/>
                <w:sz w:val="20"/>
                <w:u w:val="none"/>
                <w:lang w:val="en-US"/>
              </w:rPr>
              <w:t xml:space="preserve"> under a centrally controlled and administered energy planning process?</w:t>
            </w:r>
          </w:p>
        </w:tc>
        <w:tc>
          <w:tcPr>
            <w:tcW w:w="3969" w:type="dxa"/>
            <w:tcBorders>
              <w:top w:val="single" w:sz="4" w:space="0" w:color="auto"/>
              <w:left w:val="dotted" w:sz="4" w:space="0" w:color="FFFFFF" w:themeColor="background1"/>
              <w:bottom w:val="dotted" w:sz="4" w:space="0" w:color="auto"/>
              <w:right w:val="nil"/>
            </w:tcBorders>
            <w:shd w:val="clear" w:color="auto" w:fill="auto"/>
          </w:tcPr>
          <w:p w14:paraId="6A50D29C" w14:textId="77777777" w:rsidR="00C32CCF" w:rsidRPr="00082660" w:rsidRDefault="00C32CCF" w:rsidP="00C32CCF">
            <w:pPr>
              <w:pStyle w:val="zwei-spaltig"/>
              <w:spacing w:before="50" w:after="50" w:line="240" w:lineRule="auto"/>
              <w:rPr>
                <w:rFonts w:ascii="Arial Narrow" w:hAnsi="Arial Narrow" w:cs="Arial"/>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Tak / </w:t>
            </w:r>
            <w:proofErr w:type="spellStart"/>
            <w:r w:rsidRPr="00082660">
              <w:rPr>
                <w:rFonts w:ascii="Arial Narrow" w:hAnsi="Arial Narrow" w:cs="Arial"/>
                <w:sz w:val="20"/>
                <w:u w:val="none"/>
                <w:lang w:val="pl-PL"/>
              </w:rPr>
              <w:t>Yes</w:t>
            </w:r>
            <w:proofErr w:type="spellEnd"/>
            <w:r w:rsidRPr="00082660">
              <w:rPr>
                <w:rFonts w:ascii="Arial Narrow" w:hAnsi="Arial Narrow" w:cs="Arial"/>
                <w:sz w:val="20"/>
                <w:u w:val="none"/>
                <w:lang w:val="pl-PL"/>
              </w:rPr>
              <w:t xml:space="preserve"> </w:t>
            </w:r>
          </w:p>
          <w:p w14:paraId="39ACA0A6" w14:textId="77777777" w:rsidR="00C32CCF" w:rsidRPr="00082660" w:rsidRDefault="00C32CCF" w:rsidP="00C32CCF">
            <w:pPr>
              <w:pStyle w:val="zwei-spaltig"/>
              <w:spacing w:before="50" w:after="50" w:line="240" w:lineRule="auto"/>
              <w:rPr>
                <w:rFonts w:ascii="Arial Narrow" w:hAnsi="Arial Narrow" w:cs="Arial"/>
                <w:i/>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Nie / No </w:t>
            </w:r>
          </w:p>
          <w:p w14:paraId="09370878" w14:textId="1AD4A1D3" w:rsidR="00DB117E" w:rsidRPr="00082660" w:rsidRDefault="00DB117E" w:rsidP="0001401B">
            <w:pPr>
              <w:pStyle w:val="zwei-spaltig"/>
              <w:spacing w:before="50" w:after="50" w:line="240" w:lineRule="auto"/>
              <w:rPr>
                <w:rFonts w:ascii="Arial Narrow" w:hAnsi="Arial Narrow" w:cs="Arial"/>
                <w:sz w:val="20"/>
                <w:u w:val="none"/>
                <w:lang w:val="en-GB"/>
              </w:rPr>
            </w:pPr>
          </w:p>
        </w:tc>
      </w:tr>
      <w:tr w:rsidR="00DB117E" w:rsidRPr="00082660" w14:paraId="6A7047C4" w14:textId="77777777" w:rsidTr="00C025F3">
        <w:tc>
          <w:tcPr>
            <w:tcW w:w="6663" w:type="dxa"/>
            <w:tcBorders>
              <w:top w:val="dotted" w:sz="4" w:space="0" w:color="auto"/>
              <w:left w:val="dotted" w:sz="4" w:space="0" w:color="FFFFFF" w:themeColor="background1"/>
              <w:bottom w:val="dotted" w:sz="4" w:space="0" w:color="auto"/>
              <w:right w:val="dotted" w:sz="4" w:space="0" w:color="FFFFFF" w:themeColor="background1"/>
            </w:tcBorders>
            <w:shd w:val="clear" w:color="auto" w:fill="auto"/>
          </w:tcPr>
          <w:p w14:paraId="27DFEE6E" w14:textId="2B5E84EC" w:rsidR="00C32CCF" w:rsidRPr="00082660" w:rsidRDefault="00C32CCF" w:rsidP="00770707">
            <w:pPr>
              <w:pStyle w:val="zwei-spaltig"/>
              <w:numPr>
                <w:ilvl w:val="0"/>
                <w:numId w:val="19"/>
              </w:numPr>
              <w:tabs>
                <w:tab w:val="clear" w:pos="3686"/>
              </w:tabs>
              <w:spacing w:before="40" w:after="40" w:line="240" w:lineRule="auto"/>
              <w:ind w:left="598" w:right="32" w:hanging="425"/>
              <w:jc w:val="both"/>
              <w:rPr>
                <w:rFonts w:ascii="Arial Narrow" w:hAnsi="Arial Narrow" w:cs="Arial"/>
                <w:sz w:val="20"/>
                <w:u w:val="none"/>
                <w:lang w:val="pl-PL"/>
              </w:rPr>
            </w:pPr>
            <w:r w:rsidRPr="00082660">
              <w:rPr>
                <w:rFonts w:ascii="Arial Narrow" w:hAnsi="Arial Narrow" w:cs="Arial"/>
                <w:sz w:val="20"/>
                <w:u w:val="none"/>
                <w:lang w:val="pl-PL"/>
              </w:rPr>
              <w:t>Czy organizacja prz</w:t>
            </w:r>
            <w:r w:rsidR="007A3E08">
              <w:rPr>
                <w:rFonts w:ascii="Arial Narrow" w:hAnsi="Arial Narrow" w:cs="Arial"/>
                <w:sz w:val="20"/>
                <w:u w:val="none"/>
                <w:lang w:val="pl-PL"/>
              </w:rPr>
              <w:t xml:space="preserve">eprowadziła </w:t>
            </w:r>
            <w:r w:rsidRPr="00082660">
              <w:rPr>
                <w:rFonts w:ascii="Arial Narrow" w:hAnsi="Arial Narrow" w:cs="Arial"/>
                <w:sz w:val="20"/>
                <w:u w:val="none"/>
                <w:lang w:val="pl-PL"/>
              </w:rPr>
              <w:t xml:space="preserve">przegląd zarządzania przed rozpoczęciem auditu </w:t>
            </w:r>
            <w:r w:rsidR="007A3E08">
              <w:rPr>
                <w:rFonts w:ascii="Arial Narrow" w:hAnsi="Arial Narrow" w:cs="Arial"/>
                <w:sz w:val="20"/>
                <w:u w:val="none"/>
                <w:lang w:val="pl-PL"/>
              </w:rPr>
              <w:t xml:space="preserve">początkowej </w:t>
            </w:r>
            <w:r w:rsidRPr="00082660">
              <w:rPr>
                <w:rFonts w:ascii="Arial Narrow" w:hAnsi="Arial Narrow" w:cs="Arial"/>
                <w:sz w:val="20"/>
                <w:u w:val="none"/>
                <w:lang w:val="pl-PL"/>
              </w:rPr>
              <w:t>jednostk</w:t>
            </w:r>
            <w:r w:rsidR="007A3E08">
              <w:rPr>
                <w:rFonts w:ascii="Arial Narrow" w:hAnsi="Arial Narrow" w:cs="Arial"/>
                <w:sz w:val="20"/>
                <w:u w:val="none"/>
                <w:lang w:val="pl-PL"/>
              </w:rPr>
              <w:t>i</w:t>
            </w:r>
            <w:r w:rsidRPr="00082660">
              <w:rPr>
                <w:rFonts w:ascii="Arial Narrow" w:hAnsi="Arial Narrow" w:cs="Arial"/>
                <w:sz w:val="20"/>
                <w:u w:val="none"/>
                <w:lang w:val="pl-PL"/>
              </w:rPr>
              <w:t xml:space="preserve"> certyfikując</w:t>
            </w:r>
            <w:r w:rsidR="007A3E08">
              <w:rPr>
                <w:rFonts w:ascii="Arial Narrow" w:hAnsi="Arial Narrow" w:cs="Arial"/>
                <w:sz w:val="20"/>
                <w:u w:val="none"/>
                <w:lang w:val="pl-PL"/>
              </w:rPr>
              <w:t>ej</w:t>
            </w:r>
            <w:r w:rsidRPr="00082660">
              <w:rPr>
                <w:rFonts w:ascii="Arial Narrow" w:hAnsi="Arial Narrow" w:cs="Arial"/>
                <w:sz w:val="20"/>
                <w:u w:val="none"/>
                <w:lang w:val="pl-PL"/>
              </w:rPr>
              <w:t xml:space="preserve"> (etap 1)?</w:t>
            </w:r>
          </w:p>
          <w:p w14:paraId="2CAC613B" w14:textId="6609CB84" w:rsidR="007A3E08" w:rsidRPr="007A3E08" w:rsidRDefault="00DB117E" w:rsidP="00770707">
            <w:pPr>
              <w:pStyle w:val="zwei-spaltig"/>
              <w:tabs>
                <w:tab w:val="clear" w:pos="3686"/>
              </w:tabs>
              <w:spacing w:before="40" w:after="40" w:line="240" w:lineRule="auto"/>
              <w:ind w:left="598" w:right="32"/>
              <w:jc w:val="both"/>
              <w:rPr>
                <w:rFonts w:ascii="Arial Narrow" w:hAnsi="Arial Narrow" w:cs="Arial"/>
                <w:i/>
                <w:iCs/>
                <w:sz w:val="20"/>
                <w:u w:val="none"/>
                <w:lang w:val="en-GB"/>
              </w:rPr>
            </w:pPr>
            <w:r w:rsidRPr="007A3E08">
              <w:rPr>
                <w:rFonts w:ascii="Arial Narrow" w:hAnsi="Arial Narrow" w:cs="Arial"/>
                <w:i/>
                <w:iCs/>
                <w:sz w:val="20"/>
                <w:u w:val="none"/>
                <w:lang w:val="en-GB"/>
              </w:rPr>
              <w:t>Has the organization completed one management review prior to the certification body starting its initial audit (Stage 1)?</w:t>
            </w:r>
          </w:p>
        </w:tc>
        <w:tc>
          <w:tcPr>
            <w:tcW w:w="3969" w:type="dxa"/>
            <w:tcBorders>
              <w:top w:val="dotted" w:sz="4" w:space="0" w:color="auto"/>
              <w:left w:val="dotted" w:sz="4" w:space="0" w:color="FFFFFF" w:themeColor="background1"/>
              <w:bottom w:val="dotted" w:sz="4" w:space="0" w:color="auto"/>
              <w:right w:val="nil"/>
            </w:tcBorders>
            <w:shd w:val="clear" w:color="auto" w:fill="auto"/>
          </w:tcPr>
          <w:p w14:paraId="5BEB11F3" w14:textId="77777777" w:rsidR="00C32CCF" w:rsidRPr="00082660" w:rsidRDefault="00C32CCF" w:rsidP="00C32CCF">
            <w:pPr>
              <w:pStyle w:val="zwei-spaltig"/>
              <w:spacing w:before="50" w:after="50" w:line="240" w:lineRule="auto"/>
              <w:rPr>
                <w:rFonts w:ascii="Arial Narrow" w:hAnsi="Arial Narrow" w:cs="Arial"/>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Tak / </w:t>
            </w:r>
            <w:proofErr w:type="spellStart"/>
            <w:r w:rsidRPr="00082660">
              <w:rPr>
                <w:rFonts w:ascii="Arial Narrow" w:hAnsi="Arial Narrow" w:cs="Arial"/>
                <w:sz w:val="20"/>
                <w:u w:val="none"/>
                <w:lang w:val="pl-PL"/>
              </w:rPr>
              <w:t>Yes</w:t>
            </w:r>
            <w:proofErr w:type="spellEnd"/>
            <w:r w:rsidRPr="00082660">
              <w:rPr>
                <w:rFonts w:ascii="Arial Narrow" w:hAnsi="Arial Narrow" w:cs="Arial"/>
                <w:sz w:val="20"/>
                <w:u w:val="none"/>
                <w:lang w:val="pl-PL"/>
              </w:rPr>
              <w:t xml:space="preserve"> </w:t>
            </w:r>
          </w:p>
          <w:p w14:paraId="641C7C34" w14:textId="77777777" w:rsidR="00C32CCF" w:rsidRPr="00082660" w:rsidRDefault="00C32CCF" w:rsidP="00C32CCF">
            <w:pPr>
              <w:pStyle w:val="zwei-spaltig"/>
              <w:spacing w:before="50" w:after="50" w:line="240" w:lineRule="auto"/>
              <w:rPr>
                <w:rFonts w:ascii="Arial Narrow" w:hAnsi="Arial Narrow" w:cs="Arial"/>
                <w:i/>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Nie / No </w:t>
            </w:r>
          </w:p>
          <w:p w14:paraId="6C1AECFF" w14:textId="1CD2BEB6" w:rsidR="00DB117E" w:rsidRPr="00082660" w:rsidRDefault="00DB117E" w:rsidP="0001401B">
            <w:pPr>
              <w:pStyle w:val="zwei-spaltig"/>
              <w:spacing w:before="50" w:after="50" w:line="240" w:lineRule="auto"/>
              <w:rPr>
                <w:rFonts w:ascii="Arial Narrow" w:hAnsi="Arial Narrow" w:cs="Arial"/>
                <w:sz w:val="20"/>
                <w:u w:val="none"/>
                <w:lang w:val="en-GB"/>
              </w:rPr>
            </w:pPr>
          </w:p>
        </w:tc>
      </w:tr>
      <w:tr w:rsidR="00DB117E" w:rsidRPr="00082660" w14:paraId="658D5390" w14:textId="77777777" w:rsidTr="00C025F3">
        <w:tc>
          <w:tcPr>
            <w:tcW w:w="6663" w:type="dxa"/>
            <w:tcBorders>
              <w:top w:val="dotted" w:sz="4" w:space="0" w:color="auto"/>
              <w:left w:val="dotted" w:sz="4" w:space="0" w:color="FFFFFF" w:themeColor="background1"/>
              <w:bottom w:val="dotted" w:sz="4" w:space="0" w:color="auto"/>
              <w:right w:val="dotted" w:sz="4" w:space="0" w:color="FFFFFF" w:themeColor="background1"/>
            </w:tcBorders>
            <w:shd w:val="clear" w:color="auto" w:fill="auto"/>
          </w:tcPr>
          <w:p w14:paraId="4D210FF4" w14:textId="71B091A1" w:rsidR="007A3E08" w:rsidRPr="007A3E08" w:rsidRDefault="007A3E08" w:rsidP="00770707">
            <w:pPr>
              <w:pStyle w:val="zwei-spaltig"/>
              <w:numPr>
                <w:ilvl w:val="0"/>
                <w:numId w:val="15"/>
              </w:numPr>
              <w:tabs>
                <w:tab w:val="clear" w:pos="3686"/>
              </w:tabs>
              <w:spacing w:before="40" w:after="40" w:line="240" w:lineRule="auto"/>
              <w:ind w:left="598" w:right="32" w:hanging="425"/>
              <w:jc w:val="both"/>
              <w:rPr>
                <w:rFonts w:ascii="Arial Narrow" w:hAnsi="Arial Narrow" w:cs="Arial"/>
                <w:sz w:val="20"/>
                <w:u w:val="none"/>
                <w:lang w:val="pl-PL"/>
              </w:rPr>
            </w:pPr>
            <w:r w:rsidRPr="00151542">
              <w:rPr>
                <w:rFonts w:ascii="Arial Narrow" w:hAnsi="Arial Narrow" w:cs="Arial"/>
                <w:sz w:val="20"/>
                <w:u w:val="none"/>
                <w:lang w:val="pl-PL"/>
              </w:rPr>
              <w:t xml:space="preserve">Czy procesy związane ze znacznym wykorzystaniem energii i zużyciem energii w </w:t>
            </w:r>
            <w:proofErr w:type="spellStart"/>
            <w:r>
              <w:rPr>
                <w:rFonts w:ascii="Arial Narrow" w:hAnsi="Arial Narrow" w:cs="Arial"/>
                <w:sz w:val="20"/>
                <w:u w:val="none"/>
                <w:lang w:val="pl-PL"/>
              </w:rPr>
              <w:t>oddziałąch</w:t>
            </w:r>
            <w:proofErr w:type="spellEnd"/>
            <w:r w:rsidRPr="00151542">
              <w:rPr>
                <w:rFonts w:ascii="Arial Narrow" w:hAnsi="Arial Narrow" w:cs="Arial"/>
                <w:sz w:val="20"/>
                <w:u w:val="none"/>
                <w:lang w:val="pl-PL"/>
              </w:rPr>
              <w:t xml:space="preserve"> są zasadniczo takie same lub zorganizowane w podobne </w:t>
            </w:r>
            <w:r w:rsidRPr="00082660">
              <w:rPr>
                <w:rFonts w:ascii="Arial Narrow" w:hAnsi="Arial Narrow" w:cs="Arial"/>
                <w:sz w:val="20"/>
                <w:u w:val="none"/>
                <w:lang w:val="pl-PL"/>
              </w:rPr>
              <w:t>podzbiory, które są obsługiwane przy użyciu podobnych metod lub procesów</w:t>
            </w:r>
            <w:r w:rsidRPr="00151542">
              <w:rPr>
                <w:rFonts w:ascii="Arial Narrow" w:hAnsi="Arial Narrow" w:cs="Arial"/>
                <w:sz w:val="20"/>
                <w:u w:val="none"/>
                <w:lang w:val="pl-PL"/>
              </w:rPr>
              <w:t>?</w:t>
            </w:r>
          </w:p>
          <w:p w14:paraId="3E152BE9" w14:textId="42D59165" w:rsidR="00DB117E" w:rsidRPr="007A3E08" w:rsidRDefault="00DB117E" w:rsidP="00770707">
            <w:pPr>
              <w:pStyle w:val="zwei-spaltig"/>
              <w:tabs>
                <w:tab w:val="clear" w:pos="3686"/>
              </w:tabs>
              <w:spacing w:before="40" w:after="40" w:line="240" w:lineRule="auto"/>
              <w:ind w:left="598" w:right="32"/>
              <w:jc w:val="both"/>
              <w:rPr>
                <w:rFonts w:ascii="Arial Narrow" w:hAnsi="Arial Narrow" w:cs="Arial"/>
                <w:i/>
                <w:iCs/>
                <w:sz w:val="20"/>
                <w:u w:val="none"/>
                <w:lang w:val="en-GB"/>
              </w:rPr>
            </w:pPr>
            <w:r w:rsidRPr="007A3E08">
              <w:rPr>
                <w:rFonts w:ascii="Arial Narrow" w:hAnsi="Arial Narrow" w:cs="Arial"/>
                <w:i/>
                <w:iCs/>
                <w:sz w:val="20"/>
                <w:u w:val="none"/>
                <w:lang w:val="en-GB"/>
              </w:rPr>
              <w:t>Are the processes related to significant energy uses and energy consumption at the site substantially the same or organized into similar subsets that are operated using similar methods or processes?</w:t>
            </w:r>
          </w:p>
        </w:tc>
        <w:tc>
          <w:tcPr>
            <w:tcW w:w="3969" w:type="dxa"/>
            <w:tcBorders>
              <w:top w:val="dotted" w:sz="4" w:space="0" w:color="auto"/>
              <w:left w:val="dotted" w:sz="4" w:space="0" w:color="FFFFFF" w:themeColor="background1"/>
              <w:bottom w:val="dotted" w:sz="4" w:space="0" w:color="auto"/>
              <w:right w:val="nil"/>
            </w:tcBorders>
            <w:shd w:val="clear" w:color="auto" w:fill="auto"/>
          </w:tcPr>
          <w:p w14:paraId="35E98E52" w14:textId="77777777" w:rsidR="00C32CCF" w:rsidRPr="00082660" w:rsidRDefault="00C32CCF" w:rsidP="00C32CCF">
            <w:pPr>
              <w:pStyle w:val="zwei-spaltig"/>
              <w:spacing w:before="50" w:after="50" w:line="240" w:lineRule="auto"/>
              <w:rPr>
                <w:rFonts w:ascii="Arial Narrow" w:hAnsi="Arial Narrow" w:cs="Arial"/>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Tak / </w:t>
            </w:r>
            <w:proofErr w:type="spellStart"/>
            <w:r w:rsidRPr="00082660">
              <w:rPr>
                <w:rFonts w:ascii="Arial Narrow" w:hAnsi="Arial Narrow" w:cs="Arial"/>
                <w:sz w:val="20"/>
                <w:u w:val="none"/>
                <w:lang w:val="pl-PL"/>
              </w:rPr>
              <w:t>Yes</w:t>
            </w:r>
            <w:proofErr w:type="spellEnd"/>
            <w:r w:rsidRPr="00082660">
              <w:rPr>
                <w:rFonts w:ascii="Arial Narrow" w:hAnsi="Arial Narrow" w:cs="Arial"/>
                <w:sz w:val="20"/>
                <w:u w:val="none"/>
                <w:lang w:val="pl-PL"/>
              </w:rPr>
              <w:t xml:space="preserve"> </w:t>
            </w:r>
          </w:p>
          <w:p w14:paraId="5C05ADDD" w14:textId="77777777" w:rsidR="00C32CCF" w:rsidRPr="00082660" w:rsidRDefault="00C32CCF" w:rsidP="00C32CCF">
            <w:pPr>
              <w:pStyle w:val="zwei-spaltig"/>
              <w:spacing w:before="50" w:after="50" w:line="240" w:lineRule="auto"/>
              <w:rPr>
                <w:rFonts w:ascii="Arial Narrow" w:hAnsi="Arial Narrow" w:cs="Arial"/>
                <w:i/>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Nie / No </w:t>
            </w:r>
          </w:p>
          <w:p w14:paraId="4D424BF5" w14:textId="2644BBE9" w:rsidR="00DB117E" w:rsidRPr="00082660" w:rsidRDefault="00DB117E" w:rsidP="0001401B">
            <w:pPr>
              <w:pStyle w:val="zwei-spaltig"/>
              <w:spacing w:before="50" w:after="50" w:line="240" w:lineRule="auto"/>
              <w:rPr>
                <w:rFonts w:ascii="Arial Narrow" w:hAnsi="Arial Narrow" w:cs="Arial"/>
                <w:sz w:val="20"/>
                <w:u w:val="none"/>
              </w:rPr>
            </w:pPr>
          </w:p>
        </w:tc>
      </w:tr>
    </w:tbl>
    <w:p w14:paraId="05FE8922" w14:textId="3628CE3B" w:rsidR="003F0974" w:rsidRPr="00082660" w:rsidRDefault="003F0974" w:rsidP="00353552">
      <w:pPr>
        <w:spacing w:after="0" w:line="240" w:lineRule="auto"/>
        <w:rPr>
          <w:rFonts w:ascii="Arial Narrow" w:hAnsi="Arial Narrow" w:cs="Arial"/>
          <w:sz w:val="20"/>
          <w:szCs w:val="20"/>
        </w:rPr>
      </w:pPr>
    </w:p>
    <w:p w14:paraId="567C76B6" w14:textId="5251231D" w:rsidR="00DB644F" w:rsidRPr="00082660" w:rsidRDefault="00DB644F" w:rsidP="006E7027">
      <w:pPr>
        <w:rPr>
          <w:rFonts w:ascii="Arial Narrow" w:hAnsi="Arial Narrow" w:cs="Arial"/>
          <w:sz w:val="20"/>
          <w:szCs w:val="20"/>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63"/>
        <w:gridCol w:w="3827"/>
        <w:gridCol w:w="142"/>
      </w:tblGrid>
      <w:tr w:rsidR="007D64A5" w:rsidRPr="009F0668" w14:paraId="428EBE0A" w14:textId="77777777" w:rsidTr="00C025F3">
        <w:tc>
          <w:tcPr>
            <w:tcW w:w="10632" w:type="dxa"/>
            <w:gridSpan w:val="3"/>
            <w:tcBorders>
              <w:top w:val="single" w:sz="4" w:space="0" w:color="auto"/>
              <w:left w:val="dotted" w:sz="4" w:space="0" w:color="FFFFFF" w:themeColor="background1"/>
              <w:bottom w:val="single" w:sz="4" w:space="0" w:color="auto"/>
              <w:right w:val="dotted" w:sz="4" w:space="0" w:color="FFFFFF" w:themeColor="background1"/>
            </w:tcBorders>
            <w:shd w:val="clear" w:color="auto" w:fill="DEEAF6" w:themeFill="accent1" w:themeFillTint="33"/>
          </w:tcPr>
          <w:p w14:paraId="083DB67E" w14:textId="196B1AB5" w:rsidR="007D64A5" w:rsidRPr="00E31193" w:rsidRDefault="007A3E08" w:rsidP="007A3E08">
            <w:pPr>
              <w:pStyle w:val="zwei-spaltig"/>
              <w:tabs>
                <w:tab w:val="clear" w:pos="3686"/>
              </w:tabs>
              <w:spacing w:before="40" w:after="40" w:line="240" w:lineRule="auto"/>
              <w:ind w:right="-110"/>
              <w:rPr>
                <w:rFonts w:ascii="Arial Narrow" w:hAnsi="Arial Narrow" w:cs="Arial"/>
                <w:sz w:val="20"/>
                <w:u w:val="none"/>
                <w:lang w:val="en-US"/>
              </w:rPr>
            </w:pPr>
            <w:r>
              <w:rPr>
                <w:rFonts w:ascii="Arial Narrow" w:hAnsi="Arial Narrow" w:cs="Arial"/>
                <w:b/>
                <w:bCs/>
                <w:sz w:val="20"/>
                <w:u w:val="none"/>
                <w:lang w:val="en-GB"/>
              </w:rPr>
              <w:t>ISO 14001 I /</w:t>
            </w:r>
            <w:proofErr w:type="spellStart"/>
            <w:r>
              <w:rPr>
                <w:rFonts w:ascii="Arial Narrow" w:hAnsi="Arial Narrow" w:cs="Arial"/>
                <w:b/>
                <w:bCs/>
                <w:sz w:val="20"/>
                <w:u w:val="none"/>
                <w:lang w:val="en-GB"/>
              </w:rPr>
              <w:t>lub</w:t>
            </w:r>
            <w:proofErr w:type="spellEnd"/>
            <w:r>
              <w:rPr>
                <w:rFonts w:ascii="Arial Narrow" w:hAnsi="Arial Narrow" w:cs="Arial"/>
                <w:b/>
                <w:bCs/>
                <w:sz w:val="20"/>
                <w:u w:val="none"/>
                <w:lang w:val="en-GB"/>
              </w:rPr>
              <w:t xml:space="preserve"> ISO 45001 </w:t>
            </w:r>
            <w:proofErr w:type="spellStart"/>
            <w:r>
              <w:rPr>
                <w:rFonts w:ascii="Arial Narrow" w:hAnsi="Arial Narrow" w:cs="Arial"/>
                <w:b/>
                <w:bCs/>
                <w:sz w:val="20"/>
                <w:u w:val="none"/>
                <w:lang w:val="en-GB"/>
              </w:rPr>
              <w:t>specyficzne</w:t>
            </w:r>
            <w:proofErr w:type="spellEnd"/>
            <w:r>
              <w:rPr>
                <w:rFonts w:ascii="Arial Narrow" w:hAnsi="Arial Narrow" w:cs="Arial"/>
                <w:b/>
                <w:bCs/>
                <w:sz w:val="20"/>
                <w:u w:val="none"/>
                <w:lang w:val="en-GB"/>
              </w:rPr>
              <w:t xml:space="preserve"> </w:t>
            </w:r>
            <w:proofErr w:type="spellStart"/>
            <w:r>
              <w:rPr>
                <w:rFonts w:ascii="Arial Narrow" w:hAnsi="Arial Narrow" w:cs="Arial"/>
                <w:b/>
                <w:bCs/>
                <w:sz w:val="20"/>
                <w:u w:val="none"/>
                <w:lang w:val="en-GB"/>
              </w:rPr>
              <w:t>informacje</w:t>
            </w:r>
            <w:proofErr w:type="spellEnd"/>
            <w:r>
              <w:rPr>
                <w:rFonts w:ascii="Arial Narrow" w:hAnsi="Arial Narrow" w:cs="Arial"/>
                <w:b/>
                <w:bCs/>
                <w:sz w:val="20"/>
                <w:u w:val="none"/>
                <w:lang w:val="en-GB"/>
              </w:rPr>
              <w:t xml:space="preserve"> </w:t>
            </w:r>
            <w:r>
              <w:rPr>
                <w:rFonts w:ascii="Arial Narrow" w:hAnsi="Arial Narrow" w:cs="Arial"/>
                <w:b/>
                <w:bCs/>
                <w:sz w:val="20"/>
                <w:u w:val="none"/>
                <w:lang w:val="en-GB"/>
              </w:rPr>
              <w:br/>
            </w:r>
            <w:r w:rsidR="007D64A5" w:rsidRPr="007A3E08">
              <w:rPr>
                <w:rFonts w:ascii="Arial Narrow" w:hAnsi="Arial Narrow" w:cs="Arial"/>
                <w:b/>
                <w:bCs/>
                <w:i/>
                <w:iCs/>
                <w:sz w:val="20"/>
                <w:u w:val="none"/>
                <w:lang w:val="en-GB"/>
              </w:rPr>
              <w:t>ISO 14001</w:t>
            </w:r>
            <w:r w:rsidR="006B4788" w:rsidRPr="007A3E08">
              <w:rPr>
                <w:rFonts w:ascii="Arial Narrow" w:hAnsi="Arial Narrow" w:cs="Arial"/>
                <w:b/>
                <w:bCs/>
                <w:i/>
                <w:iCs/>
                <w:sz w:val="20"/>
                <w:u w:val="none"/>
                <w:lang w:val="en-GB"/>
              </w:rPr>
              <w:t xml:space="preserve"> and/or ISO 45001</w:t>
            </w:r>
            <w:r w:rsidR="007D64A5" w:rsidRPr="007A3E08">
              <w:rPr>
                <w:rFonts w:ascii="Arial Narrow" w:hAnsi="Arial Narrow" w:cs="Arial"/>
                <w:b/>
                <w:bCs/>
                <w:i/>
                <w:iCs/>
                <w:sz w:val="20"/>
                <w:u w:val="none"/>
                <w:lang w:val="en-GB"/>
              </w:rPr>
              <w:t xml:space="preserve"> specific </w:t>
            </w:r>
            <w:r w:rsidR="00C025F3" w:rsidRPr="007A3E08">
              <w:rPr>
                <w:rFonts w:ascii="Arial Narrow" w:hAnsi="Arial Narrow" w:cs="Arial"/>
                <w:b/>
                <w:bCs/>
                <w:i/>
                <w:iCs/>
                <w:sz w:val="20"/>
                <w:u w:val="none"/>
                <w:lang w:val="en-GB"/>
              </w:rPr>
              <w:t>information</w:t>
            </w:r>
            <w:r w:rsidR="007D64A5" w:rsidRPr="00082660">
              <w:rPr>
                <w:rFonts w:ascii="Arial Narrow" w:hAnsi="Arial Narrow" w:cs="Arial"/>
                <w:b/>
                <w:bCs/>
                <w:sz w:val="20"/>
                <w:u w:val="none"/>
                <w:lang w:val="en-GB"/>
              </w:rPr>
              <w:t xml:space="preserve"> </w:t>
            </w:r>
          </w:p>
        </w:tc>
      </w:tr>
      <w:tr w:rsidR="007D64A5" w:rsidRPr="00082660" w14:paraId="0469D38C" w14:textId="77777777" w:rsidTr="00C025F3">
        <w:trPr>
          <w:gridAfter w:val="1"/>
          <w:wAfter w:w="142" w:type="dxa"/>
        </w:trPr>
        <w:tc>
          <w:tcPr>
            <w:tcW w:w="6663" w:type="dxa"/>
            <w:tcBorders>
              <w:top w:val="single" w:sz="4" w:space="0" w:color="auto"/>
              <w:left w:val="dotted" w:sz="4" w:space="0" w:color="FFFFFF" w:themeColor="background1"/>
              <w:bottom w:val="single" w:sz="4" w:space="0" w:color="auto"/>
              <w:right w:val="dotted" w:sz="4" w:space="0" w:color="FFFFFF" w:themeColor="background1"/>
            </w:tcBorders>
            <w:shd w:val="clear" w:color="auto" w:fill="auto"/>
          </w:tcPr>
          <w:p w14:paraId="76911A60" w14:textId="658657CB" w:rsidR="007D64A5" w:rsidRPr="007A3E08" w:rsidRDefault="007A3E08" w:rsidP="00770707">
            <w:pPr>
              <w:pStyle w:val="zwei-spaltig"/>
              <w:numPr>
                <w:ilvl w:val="0"/>
                <w:numId w:val="15"/>
              </w:numPr>
              <w:tabs>
                <w:tab w:val="clear" w:pos="3686"/>
              </w:tabs>
              <w:spacing w:before="40" w:after="40" w:line="240" w:lineRule="auto"/>
              <w:ind w:left="598" w:right="-110" w:hanging="425"/>
              <w:rPr>
                <w:rFonts w:ascii="Arial Narrow" w:hAnsi="Arial Narrow" w:cs="Arial"/>
                <w:sz w:val="20"/>
                <w:u w:val="none"/>
                <w:lang w:val="en-GB"/>
              </w:rPr>
            </w:pPr>
            <w:r w:rsidRPr="00151542">
              <w:rPr>
                <w:rFonts w:ascii="Arial Narrow" w:hAnsi="Arial Narrow" w:cs="Arial"/>
                <w:sz w:val="20"/>
                <w:u w:val="none"/>
                <w:lang w:val="pl-PL"/>
              </w:rPr>
              <w:t xml:space="preserve">Czy lokalizacje są porównywalne (jakościowo i ilościowo) pod względem środowiskowym lub BHP (np. powiązane surowcami, odpadami, </w:t>
            </w:r>
            <w:proofErr w:type="spellStart"/>
            <w:r w:rsidRPr="00151542">
              <w:rPr>
                <w:rFonts w:ascii="Arial Narrow" w:hAnsi="Arial Narrow" w:cs="Arial"/>
                <w:sz w:val="20"/>
                <w:u w:val="none"/>
                <w:lang w:val="pl-PL"/>
              </w:rPr>
              <w:t>ściekiami</w:t>
            </w:r>
            <w:proofErr w:type="spellEnd"/>
            <w:r w:rsidRPr="00151542">
              <w:rPr>
                <w:rFonts w:ascii="Arial Narrow" w:hAnsi="Arial Narrow" w:cs="Arial"/>
                <w:sz w:val="20"/>
                <w:u w:val="none"/>
                <w:lang w:val="pl-PL"/>
              </w:rPr>
              <w:t>, emisjami lub warunkami pracy</w:t>
            </w:r>
            <w:proofErr w:type="gramStart"/>
            <w:r w:rsidRPr="00151542">
              <w:rPr>
                <w:rFonts w:ascii="Arial Narrow" w:hAnsi="Arial Narrow" w:cs="Arial"/>
                <w:sz w:val="20"/>
                <w:u w:val="none"/>
                <w:lang w:val="pl-PL"/>
              </w:rPr>
              <w:t>)?/</w:t>
            </w:r>
            <w:proofErr w:type="gramEnd"/>
            <w:r w:rsidRPr="00151542">
              <w:rPr>
                <w:rFonts w:ascii="Arial Narrow" w:hAnsi="Arial Narrow" w:cs="Arial"/>
                <w:sz w:val="20"/>
                <w:u w:val="none"/>
                <w:lang w:val="pl-PL"/>
              </w:rPr>
              <w:br/>
            </w:r>
            <w:r w:rsidRPr="00151542">
              <w:rPr>
                <w:rFonts w:ascii="Arial Narrow" w:hAnsi="Arial Narrow" w:cs="Arial"/>
                <w:i/>
                <w:iCs/>
                <w:sz w:val="20"/>
                <w:u w:val="none"/>
                <w:lang w:val="en-GB"/>
              </w:rPr>
              <w:t xml:space="preserve">Are the sites comparable (qualitative and quantitative) in environmental or health and safety aspects (e.g. relating input materials, waste, effluent, </w:t>
            </w:r>
            <w:proofErr w:type="spellStart"/>
            <w:r w:rsidRPr="00151542">
              <w:rPr>
                <w:rFonts w:ascii="Arial Narrow" w:hAnsi="Arial Narrow" w:cs="Arial"/>
                <w:i/>
                <w:iCs/>
                <w:sz w:val="20"/>
                <w:u w:val="none"/>
                <w:lang w:val="en-GB"/>
              </w:rPr>
              <w:t>emmisions</w:t>
            </w:r>
            <w:proofErr w:type="spellEnd"/>
            <w:r w:rsidRPr="00151542">
              <w:rPr>
                <w:rFonts w:ascii="Arial Narrow" w:hAnsi="Arial Narrow" w:cs="Arial"/>
                <w:i/>
                <w:iCs/>
                <w:sz w:val="20"/>
                <w:u w:val="none"/>
                <w:lang w:val="en-GB"/>
              </w:rPr>
              <w:t xml:space="preserve"> or working conditions)?</w:t>
            </w:r>
          </w:p>
        </w:tc>
        <w:tc>
          <w:tcPr>
            <w:tcW w:w="3827" w:type="dxa"/>
            <w:tcBorders>
              <w:top w:val="single" w:sz="4" w:space="0" w:color="auto"/>
              <w:left w:val="dotted" w:sz="4" w:space="0" w:color="FFFFFF" w:themeColor="background1"/>
              <w:bottom w:val="single" w:sz="4" w:space="0" w:color="auto"/>
              <w:right w:val="nil"/>
            </w:tcBorders>
            <w:shd w:val="clear" w:color="auto" w:fill="auto"/>
          </w:tcPr>
          <w:p w14:paraId="694668D8" w14:textId="77777777" w:rsidR="00C32CCF" w:rsidRPr="00082660" w:rsidRDefault="00C32CCF" w:rsidP="00C32CCF">
            <w:pPr>
              <w:pStyle w:val="zwei-spaltig"/>
              <w:spacing w:before="50" w:after="50" w:line="240" w:lineRule="auto"/>
              <w:rPr>
                <w:rFonts w:ascii="Arial Narrow" w:hAnsi="Arial Narrow" w:cs="Arial"/>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Tak / </w:t>
            </w:r>
            <w:proofErr w:type="spellStart"/>
            <w:r w:rsidRPr="00082660">
              <w:rPr>
                <w:rFonts w:ascii="Arial Narrow" w:hAnsi="Arial Narrow" w:cs="Arial"/>
                <w:sz w:val="20"/>
                <w:u w:val="none"/>
                <w:lang w:val="pl-PL"/>
              </w:rPr>
              <w:t>Yes</w:t>
            </w:r>
            <w:proofErr w:type="spellEnd"/>
            <w:r w:rsidRPr="00082660">
              <w:rPr>
                <w:rFonts w:ascii="Arial Narrow" w:hAnsi="Arial Narrow" w:cs="Arial"/>
                <w:sz w:val="20"/>
                <w:u w:val="none"/>
                <w:lang w:val="pl-PL"/>
              </w:rPr>
              <w:t xml:space="preserve"> </w:t>
            </w:r>
          </w:p>
          <w:p w14:paraId="4D311C68" w14:textId="77777777" w:rsidR="00C32CCF" w:rsidRPr="00082660" w:rsidRDefault="00C32CCF" w:rsidP="00C32CCF">
            <w:pPr>
              <w:pStyle w:val="zwei-spaltig"/>
              <w:spacing w:before="50" w:after="50" w:line="240" w:lineRule="auto"/>
              <w:rPr>
                <w:rFonts w:ascii="Arial Narrow" w:hAnsi="Arial Narrow" w:cs="Arial"/>
                <w:i/>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Nie / No </w:t>
            </w:r>
          </w:p>
          <w:p w14:paraId="089A631C" w14:textId="6BADE737" w:rsidR="006B4788" w:rsidRPr="00082660" w:rsidRDefault="006B4788" w:rsidP="007A3E08">
            <w:pPr>
              <w:pStyle w:val="zwei-spaltig"/>
              <w:spacing w:before="50" w:after="50" w:line="240" w:lineRule="auto"/>
              <w:rPr>
                <w:rFonts w:ascii="Arial Narrow" w:hAnsi="Arial Narrow" w:cs="Arial"/>
                <w:i/>
                <w:color w:val="1F4E79" w:themeColor="accent1" w:themeShade="80"/>
                <w:sz w:val="20"/>
                <w:u w:val="none"/>
              </w:rPr>
            </w:pPr>
            <w:r w:rsidRPr="00082660">
              <w:rPr>
                <w:rFonts w:ascii="Arial Narrow" w:hAnsi="Arial Narrow" w:cs="Arial"/>
                <w:color w:val="1F4E79" w:themeColor="accent1" w:themeShade="80"/>
                <w:sz w:val="20"/>
                <w:u w:val="none"/>
              </w:rPr>
              <w:fldChar w:fldCharType="begin">
                <w:ffData>
                  <w:name w:val=""/>
                  <w:enabled/>
                  <w:calcOnExit w:val="0"/>
                  <w:textInput>
                    <w:maxLength w:val="100"/>
                  </w:textInput>
                </w:ffData>
              </w:fldChar>
            </w:r>
            <w:r w:rsidRPr="00082660">
              <w:rPr>
                <w:rFonts w:ascii="Arial Narrow" w:hAnsi="Arial Narrow" w:cs="Arial"/>
                <w:color w:val="1F4E79" w:themeColor="accent1" w:themeShade="80"/>
                <w:sz w:val="20"/>
                <w:u w:val="none"/>
                <w:lang w:val="en-GB"/>
              </w:rPr>
              <w:instrText xml:space="preserve"> FORMTEXT </w:instrText>
            </w:r>
            <w:r w:rsidRPr="00082660">
              <w:rPr>
                <w:rFonts w:ascii="Arial Narrow" w:hAnsi="Arial Narrow" w:cs="Arial"/>
                <w:color w:val="1F4E79" w:themeColor="accent1" w:themeShade="80"/>
                <w:sz w:val="20"/>
                <w:u w:val="none"/>
              </w:rPr>
            </w:r>
            <w:r w:rsidRPr="00082660">
              <w:rPr>
                <w:rFonts w:ascii="Arial Narrow" w:hAnsi="Arial Narrow" w:cs="Arial"/>
                <w:color w:val="1F4E79" w:themeColor="accent1" w:themeShade="80"/>
                <w:sz w:val="20"/>
                <w:u w:val="none"/>
              </w:rPr>
              <w:fldChar w:fldCharType="separate"/>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color w:val="1F4E79" w:themeColor="accent1" w:themeShade="80"/>
                <w:sz w:val="20"/>
                <w:u w:val="none"/>
              </w:rPr>
              <w:fldChar w:fldCharType="end"/>
            </w:r>
          </w:p>
          <w:p w14:paraId="236F6B08" w14:textId="6B77C857" w:rsidR="006B4788" w:rsidRPr="00082660" w:rsidRDefault="006B4788" w:rsidP="007A3E08">
            <w:pPr>
              <w:pStyle w:val="zwei-spaltig"/>
              <w:spacing w:before="50" w:after="50" w:line="240" w:lineRule="auto"/>
              <w:rPr>
                <w:rFonts w:ascii="Arial Narrow" w:hAnsi="Arial Narrow" w:cs="Arial"/>
                <w:sz w:val="20"/>
                <w:u w:val="none"/>
                <w:lang w:val="en-GB"/>
              </w:rPr>
            </w:pPr>
          </w:p>
        </w:tc>
      </w:tr>
      <w:tr w:rsidR="00C751E6" w:rsidRPr="00082660" w14:paraId="7AE6C1B2" w14:textId="77777777" w:rsidTr="00C025F3">
        <w:trPr>
          <w:gridAfter w:val="1"/>
          <w:wAfter w:w="142" w:type="dxa"/>
        </w:trPr>
        <w:tc>
          <w:tcPr>
            <w:tcW w:w="6663" w:type="dxa"/>
            <w:tcBorders>
              <w:top w:val="single" w:sz="4" w:space="0" w:color="auto"/>
              <w:left w:val="dotted" w:sz="4" w:space="0" w:color="FFFFFF" w:themeColor="background1"/>
              <w:bottom w:val="dotted" w:sz="4" w:space="0" w:color="auto"/>
              <w:right w:val="dotted" w:sz="4" w:space="0" w:color="FFFFFF" w:themeColor="background1"/>
            </w:tcBorders>
            <w:shd w:val="clear" w:color="auto" w:fill="auto"/>
          </w:tcPr>
          <w:p w14:paraId="3CD0CDF6" w14:textId="77777777" w:rsidR="00C32CCF" w:rsidRPr="00E31193" w:rsidRDefault="00C32CCF" w:rsidP="00770707">
            <w:pPr>
              <w:pStyle w:val="zwei-spaltig"/>
              <w:numPr>
                <w:ilvl w:val="0"/>
                <w:numId w:val="15"/>
              </w:numPr>
              <w:tabs>
                <w:tab w:val="clear" w:pos="3686"/>
              </w:tabs>
              <w:spacing w:before="40" w:after="40" w:line="240" w:lineRule="auto"/>
              <w:ind w:left="598" w:right="174" w:hanging="425"/>
              <w:jc w:val="both"/>
              <w:rPr>
                <w:rFonts w:ascii="Arial Narrow" w:hAnsi="Arial Narrow" w:cs="Arial"/>
                <w:sz w:val="20"/>
                <w:u w:val="none"/>
                <w:lang w:val="pl-PL"/>
              </w:rPr>
            </w:pPr>
            <w:r w:rsidRPr="00E31193">
              <w:rPr>
                <w:rFonts w:ascii="Arial Narrow" w:hAnsi="Arial Narrow" w:cs="Arial"/>
                <w:sz w:val="20"/>
                <w:u w:val="none"/>
                <w:lang w:val="pl-PL"/>
              </w:rPr>
              <w:t>Czy wpływy lokalnych interesariuszy są porównywalne?</w:t>
            </w:r>
          </w:p>
          <w:p w14:paraId="7C2177B0" w14:textId="60D3EA4F" w:rsidR="00C751E6" w:rsidRPr="00113304" w:rsidRDefault="001505D9" w:rsidP="00770707">
            <w:pPr>
              <w:pStyle w:val="zwei-spaltig"/>
              <w:tabs>
                <w:tab w:val="clear" w:pos="3686"/>
              </w:tabs>
              <w:spacing w:before="40" w:after="40" w:line="240" w:lineRule="auto"/>
              <w:ind w:left="598" w:right="174"/>
              <w:jc w:val="both"/>
              <w:rPr>
                <w:rFonts w:ascii="Arial Narrow" w:hAnsi="Arial Narrow" w:cs="Arial"/>
                <w:i/>
                <w:iCs/>
                <w:sz w:val="20"/>
                <w:u w:val="none"/>
                <w:lang w:val="en-GB"/>
              </w:rPr>
            </w:pPr>
            <w:r w:rsidRPr="00113304">
              <w:rPr>
                <w:rFonts w:ascii="Arial Narrow" w:hAnsi="Arial Narrow" w:cs="Arial"/>
                <w:i/>
                <w:iCs/>
                <w:sz w:val="20"/>
                <w:u w:val="none"/>
                <w:lang w:val="en-GB"/>
              </w:rPr>
              <w:t>Are</w:t>
            </w:r>
            <w:r w:rsidR="00C751E6" w:rsidRPr="00113304">
              <w:rPr>
                <w:rFonts w:ascii="Arial Narrow" w:hAnsi="Arial Narrow" w:cs="Arial"/>
                <w:i/>
                <w:iCs/>
                <w:sz w:val="20"/>
                <w:u w:val="none"/>
                <w:lang w:val="en-GB"/>
              </w:rPr>
              <w:t xml:space="preserve"> the influence</w:t>
            </w:r>
            <w:r w:rsidRPr="00113304">
              <w:rPr>
                <w:rFonts w:ascii="Arial Narrow" w:hAnsi="Arial Narrow" w:cs="Arial"/>
                <w:i/>
                <w:iCs/>
                <w:sz w:val="20"/>
                <w:u w:val="none"/>
                <w:lang w:val="en-GB"/>
              </w:rPr>
              <w:t>s</w:t>
            </w:r>
            <w:r w:rsidR="00C751E6" w:rsidRPr="00113304">
              <w:rPr>
                <w:rFonts w:ascii="Arial Narrow" w:hAnsi="Arial Narrow" w:cs="Arial"/>
                <w:i/>
                <w:iCs/>
                <w:sz w:val="20"/>
                <w:u w:val="none"/>
                <w:lang w:val="en-GB"/>
              </w:rPr>
              <w:t xml:space="preserve"> of </w:t>
            </w:r>
            <w:r w:rsidR="00C025F3" w:rsidRPr="00113304">
              <w:rPr>
                <w:rFonts w:ascii="Arial Narrow" w:hAnsi="Arial Narrow" w:cs="Arial"/>
                <w:i/>
                <w:iCs/>
                <w:sz w:val="20"/>
                <w:u w:val="none"/>
                <w:lang w:val="en-GB"/>
              </w:rPr>
              <w:t xml:space="preserve">the </w:t>
            </w:r>
            <w:r w:rsidR="00C751E6" w:rsidRPr="00113304">
              <w:rPr>
                <w:rFonts w:ascii="Arial Narrow" w:hAnsi="Arial Narrow" w:cs="Arial"/>
                <w:i/>
                <w:iCs/>
                <w:sz w:val="20"/>
                <w:u w:val="none"/>
                <w:lang w:val="en-GB"/>
              </w:rPr>
              <w:t>local stakeholders comparable?</w:t>
            </w:r>
          </w:p>
          <w:p w14:paraId="7BB40E27" w14:textId="6DE2E202" w:rsidR="00C751E6" w:rsidRPr="00E31193" w:rsidRDefault="00C751E6" w:rsidP="00770707">
            <w:pPr>
              <w:pStyle w:val="zwei-spaltig"/>
              <w:tabs>
                <w:tab w:val="clear" w:pos="3686"/>
              </w:tabs>
              <w:spacing w:before="40" w:after="40" w:line="240" w:lineRule="auto"/>
              <w:ind w:left="598" w:right="-108" w:hanging="425"/>
              <w:rPr>
                <w:rFonts w:ascii="Arial Narrow" w:hAnsi="Arial Narrow" w:cs="Arial"/>
                <w:sz w:val="20"/>
                <w:u w:val="none"/>
                <w:lang w:val="en-US"/>
              </w:rPr>
            </w:pPr>
          </w:p>
        </w:tc>
        <w:tc>
          <w:tcPr>
            <w:tcW w:w="3827" w:type="dxa"/>
            <w:tcBorders>
              <w:top w:val="single" w:sz="4" w:space="0" w:color="auto"/>
              <w:left w:val="dotted" w:sz="4" w:space="0" w:color="FFFFFF" w:themeColor="background1"/>
              <w:bottom w:val="dotted" w:sz="4" w:space="0" w:color="auto"/>
              <w:right w:val="nil"/>
            </w:tcBorders>
            <w:shd w:val="clear" w:color="auto" w:fill="auto"/>
          </w:tcPr>
          <w:p w14:paraId="6EDD429E" w14:textId="77777777" w:rsidR="00C32CCF" w:rsidRPr="00082660" w:rsidRDefault="00C32CCF" w:rsidP="00C32CCF">
            <w:pPr>
              <w:pStyle w:val="zwei-spaltig"/>
              <w:spacing w:before="50" w:after="50" w:line="240" w:lineRule="auto"/>
              <w:rPr>
                <w:rFonts w:ascii="Arial Narrow" w:hAnsi="Arial Narrow" w:cs="Arial"/>
                <w:sz w:val="20"/>
                <w:u w:val="none"/>
                <w:lang w:val="pl-PL"/>
              </w:rPr>
            </w:pPr>
            <w:r w:rsidRPr="00082660">
              <w:rPr>
                <w:rFonts w:ascii="Arial Narrow" w:hAnsi="Arial Narrow" w:cs="Arial"/>
                <w:sz w:val="20"/>
                <w:u w:val="none"/>
              </w:rPr>
              <w:lastRenderedPageBreak/>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Tak / </w:t>
            </w:r>
            <w:proofErr w:type="spellStart"/>
            <w:r w:rsidRPr="00082660">
              <w:rPr>
                <w:rFonts w:ascii="Arial Narrow" w:hAnsi="Arial Narrow" w:cs="Arial"/>
                <w:sz w:val="20"/>
                <w:u w:val="none"/>
                <w:lang w:val="pl-PL"/>
              </w:rPr>
              <w:t>Yes</w:t>
            </w:r>
            <w:proofErr w:type="spellEnd"/>
            <w:r w:rsidRPr="00082660">
              <w:rPr>
                <w:rFonts w:ascii="Arial Narrow" w:hAnsi="Arial Narrow" w:cs="Arial"/>
                <w:sz w:val="20"/>
                <w:u w:val="none"/>
                <w:lang w:val="pl-PL"/>
              </w:rPr>
              <w:t xml:space="preserve"> </w:t>
            </w:r>
          </w:p>
          <w:p w14:paraId="39519984" w14:textId="77777777" w:rsidR="00C32CCF" w:rsidRPr="00082660" w:rsidRDefault="00C32CCF" w:rsidP="00C32CCF">
            <w:pPr>
              <w:pStyle w:val="zwei-spaltig"/>
              <w:spacing w:before="50" w:after="50" w:line="240" w:lineRule="auto"/>
              <w:rPr>
                <w:rFonts w:ascii="Arial Narrow" w:hAnsi="Arial Narrow" w:cs="Arial"/>
                <w:i/>
                <w:sz w:val="20"/>
                <w:u w:val="none"/>
                <w:lang w:val="pl-PL"/>
              </w:rPr>
            </w:pPr>
            <w:r w:rsidRPr="00082660">
              <w:rPr>
                <w:rFonts w:ascii="Arial Narrow" w:hAnsi="Arial Narrow" w:cs="Arial"/>
                <w:sz w:val="20"/>
                <w:u w:val="none"/>
              </w:rPr>
              <w:fldChar w:fldCharType="begin">
                <w:ffData>
                  <w:name w:val="Kontrollkästchen9"/>
                  <w:enabled/>
                  <w:calcOnExit w:val="0"/>
                  <w:checkBox>
                    <w:sizeAuto/>
                    <w:default w:val="0"/>
                  </w:checkBox>
                </w:ffData>
              </w:fldChar>
            </w:r>
            <w:r w:rsidRPr="00082660">
              <w:rPr>
                <w:rFonts w:ascii="Arial Narrow" w:hAnsi="Arial Narrow" w:cs="Arial"/>
                <w:sz w:val="20"/>
                <w:u w:val="none"/>
                <w:lang w:val="pl-PL"/>
              </w:rPr>
              <w:instrText xml:space="preserve"> FORMCHECKBOX </w:instrText>
            </w:r>
            <w:r w:rsidR="00BA4C4F">
              <w:rPr>
                <w:rFonts w:ascii="Arial Narrow" w:hAnsi="Arial Narrow" w:cs="Arial"/>
                <w:sz w:val="20"/>
                <w:u w:val="none"/>
              </w:rPr>
            </w:r>
            <w:r w:rsidR="00BA4C4F">
              <w:rPr>
                <w:rFonts w:ascii="Arial Narrow" w:hAnsi="Arial Narrow" w:cs="Arial"/>
                <w:sz w:val="20"/>
                <w:u w:val="none"/>
              </w:rPr>
              <w:fldChar w:fldCharType="separate"/>
            </w:r>
            <w:r w:rsidRPr="00082660">
              <w:rPr>
                <w:rFonts w:ascii="Arial Narrow" w:hAnsi="Arial Narrow" w:cs="Arial"/>
                <w:sz w:val="20"/>
                <w:u w:val="none"/>
              </w:rPr>
              <w:fldChar w:fldCharType="end"/>
            </w:r>
            <w:r w:rsidRPr="00082660">
              <w:rPr>
                <w:rFonts w:ascii="Arial Narrow" w:hAnsi="Arial Narrow" w:cs="Arial"/>
                <w:sz w:val="20"/>
                <w:u w:val="none"/>
                <w:lang w:val="pl-PL"/>
              </w:rPr>
              <w:t xml:space="preserve"> Nie / No </w:t>
            </w:r>
          </w:p>
          <w:p w14:paraId="3B1DA243" w14:textId="4136FBB4" w:rsidR="00C751E6" w:rsidRPr="007A3E08" w:rsidRDefault="00C751E6" w:rsidP="00C751E6">
            <w:pPr>
              <w:pStyle w:val="zwei-spaltig"/>
              <w:spacing w:before="50" w:after="50" w:line="240" w:lineRule="auto"/>
              <w:rPr>
                <w:rFonts w:ascii="Arial Narrow" w:hAnsi="Arial Narrow" w:cs="Arial"/>
                <w:i/>
                <w:color w:val="1F4E79" w:themeColor="accent1" w:themeShade="80"/>
                <w:sz w:val="20"/>
                <w:u w:val="none"/>
              </w:rPr>
            </w:pPr>
            <w:r w:rsidRPr="00082660">
              <w:rPr>
                <w:rFonts w:ascii="Arial Narrow" w:hAnsi="Arial Narrow" w:cs="Arial"/>
                <w:color w:val="1F4E79" w:themeColor="accent1" w:themeShade="80"/>
                <w:sz w:val="20"/>
                <w:u w:val="none"/>
              </w:rPr>
              <w:lastRenderedPageBreak/>
              <w:fldChar w:fldCharType="begin">
                <w:ffData>
                  <w:name w:val=""/>
                  <w:enabled/>
                  <w:calcOnExit w:val="0"/>
                  <w:textInput>
                    <w:maxLength w:val="100"/>
                  </w:textInput>
                </w:ffData>
              </w:fldChar>
            </w:r>
            <w:r w:rsidRPr="00082660">
              <w:rPr>
                <w:rFonts w:ascii="Arial Narrow" w:hAnsi="Arial Narrow" w:cs="Arial"/>
                <w:color w:val="1F4E79" w:themeColor="accent1" w:themeShade="80"/>
                <w:sz w:val="20"/>
                <w:u w:val="none"/>
                <w:lang w:val="en-GB"/>
              </w:rPr>
              <w:instrText xml:space="preserve"> FORMTEXT </w:instrText>
            </w:r>
            <w:r w:rsidRPr="00082660">
              <w:rPr>
                <w:rFonts w:ascii="Arial Narrow" w:hAnsi="Arial Narrow" w:cs="Arial"/>
                <w:color w:val="1F4E79" w:themeColor="accent1" w:themeShade="80"/>
                <w:sz w:val="20"/>
                <w:u w:val="none"/>
              </w:rPr>
            </w:r>
            <w:r w:rsidRPr="00082660">
              <w:rPr>
                <w:rFonts w:ascii="Arial Narrow" w:hAnsi="Arial Narrow" w:cs="Arial"/>
                <w:color w:val="1F4E79" w:themeColor="accent1" w:themeShade="80"/>
                <w:sz w:val="20"/>
                <w:u w:val="none"/>
              </w:rPr>
              <w:fldChar w:fldCharType="separate"/>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color w:val="1F4E79" w:themeColor="accent1" w:themeShade="80"/>
                <w:sz w:val="20"/>
                <w:u w:val="none"/>
              </w:rPr>
              <w:fldChar w:fldCharType="end"/>
            </w:r>
          </w:p>
        </w:tc>
      </w:tr>
    </w:tbl>
    <w:p w14:paraId="06874511" w14:textId="6B0D72CF" w:rsidR="00DB644F" w:rsidRPr="00082660" w:rsidRDefault="00DB644F" w:rsidP="00353552">
      <w:pPr>
        <w:spacing w:after="0" w:line="240" w:lineRule="auto"/>
        <w:rPr>
          <w:rFonts w:ascii="Arial Narrow" w:hAnsi="Arial Narrow" w:cs="Arial"/>
          <w:sz w:val="20"/>
          <w:szCs w:val="20"/>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32"/>
      </w:tblGrid>
      <w:tr w:rsidR="00C025F3" w:rsidRPr="00082660" w14:paraId="2D2427AE" w14:textId="77777777" w:rsidTr="00C025F3">
        <w:trPr>
          <w:trHeight w:val="988"/>
        </w:trPr>
        <w:tc>
          <w:tcPr>
            <w:tcW w:w="10632" w:type="dxa"/>
            <w:tcBorders>
              <w:top w:val="dotted" w:sz="4" w:space="0" w:color="auto"/>
              <w:left w:val="dotted" w:sz="4" w:space="0" w:color="FFFFFF" w:themeColor="background1"/>
              <w:bottom w:val="nil"/>
              <w:right w:val="dotted" w:sz="4" w:space="0" w:color="FFFFFF" w:themeColor="background1"/>
            </w:tcBorders>
          </w:tcPr>
          <w:p w14:paraId="30A65CD0" w14:textId="3CD1A700" w:rsidR="00AF656B" w:rsidRPr="00082660" w:rsidRDefault="007A3E08" w:rsidP="00C025F3">
            <w:pPr>
              <w:pStyle w:val="zwei-spaltig"/>
              <w:tabs>
                <w:tab w:val="left" w:pos="1861"/>
                <w:tab w:val="left" w:pos="10356"/>
              </w:tabs>
              <w:spacing w:before="50" w:after="50" w:line="240" w:lineRule="auto"/>
              <w:rPr>
                <w:rFonts w:ascii="Arial Narrow" w:hAnsi="Arial Narrow" w:cs="Arial"/>
                <w:sz w:val="20"/>
                <w:u w:val="none"/>
              </w:rPr>
            </w:pPr>
            <w:proofErr w:type="spellStart"/>
            <w:r>
              <w:rPr>
                <w:rFonts w:ascii="Arial Narrow" w:hAnsi="Arial Narrow" w:cs="Arial"/>
                <w:sz w:val="20"/>
                <w:u w:val="none"/>
              </w:rPr>
              <w:t>Dalsze</w:t>
            </w:r>
            <w:proofErr w:type="spellEnd"/>
            <w:r>
              <w:rPr>
                <w:rFonts w:ascii="Arial Narrow" w:hAnsi="Arial Narrow" w:cs="Arial"/>
                <w:sz w:val="20"/>
                <w:u w:val="none"/>
              </w:rPr>
              <w:t xml:space="preserve"> </w:t>
            </w:r>
            <w:proofErr w:type="spellStart"/>
            <w:r>
              <w:rPr>
                <w:rFonts w:ascii="Arial Narrow" w:hAnsi="Arial Narrow" w:cs="Arial"/>
                <w:sz w:val="20"/>
                <w:u w:val="none"/>
              </w:rPr>
              <w:t>wyjaśnienia</w:t>
            </w:r>
            <w:proofErr w:type="spellEnd"/>
            <w:r>
              <w:rPr>
                <w:rFonts w:ascii="Arial Narrow" w:hAnsi="Arial Narrow" w:cs="Arial"/>
                <w:sz w:val="20"/>
                <w:u w:val="none"/>
              </w:rPr>
              <w:t xml:space="preserve"> (</w:t>
            </w:r>
            <w:proofErr w:type="spellStart"/>
            <w:r>
              <w:rPr>
                <w:rFonts w:ascii="Arial Narrow" w:hAnsi="Arial Narrow" w:cs="Arial"/>
                <w:sz w:val="20"/>
                <w:u w:val="none"/>
              </w:rPr>
              <w:t>opcjionalnie</w:t>
            </w:r>
            <w:proofErr w:type="spellEnd"/>
            <w:r>
              <w:rPr>
                <w:rFonts w:ascii="Arial Narrow" w:hAnsi="Arial Narrow" w:cs="Arial"/>
                <w:sz w:val="20"/>
                <w:u w:val="none"/>
              </w:rPr>
              <w:t>)</w:t>
            </w:r>
            <w:r w:rsidR="00113304">
              <w:rPr>
                <w:rFonts w:ascii="Arial Narrow" w:hAnsi="Arial Narrow" w:cs="Arial"/>
                <w:sz w:val="20"/>
                <w:u w:val="none"/>
              </w:rPr>
              <w:t xml:space="preserve"> </w:t>
            </w:r>
            <w:r w:rsidR="00113304">
              <w:rPr>
                <w:rFonts w:ascii="Arial Narrow" w:hAnsi="Arial Narrow" w:cs="Arial"/>
                <w:sz w:val="20"/>
                <w:u w:val="none"/>
              </w:rPr>
              <w:br/>
            </w:r>
            <w:r w:rsidR="00AF656B" w:rsidRPr="00113304">
              <w:rPr>
                <w:rFonts w:ascii="Arial Narrow" w:hAnsi="Arial Narrow" w:cs="Arial"/>
                <w:i/>
                <w:iCs/>
                <w:sz w:val="20"/>
                <w:u w:val="none"/>
              </w:rPr>
              <w:t xml:space="preserve">Further </w:t>
            </w:r>
            <w:proofErr w:type="spellStart"/>
            <w:r w:rsidR="00AF656B" w:rsidRPr="00113304">
              <w:rPr>
                <w:rFonts w:ascii="Arial Narrow" w:hAnsi="Arial Narrow" w:cs="Arial"/>
                <w:i/>
                <w:iCs/>
                <w:sz w:val="20"/>
                <w:u w:val="none"/>
              </w:rPr>
              <w:t>explanations</w:t>
            </w:r>
            <w:proofErr w:type="spellEnd"/>
            <w:r w:rsidR="00AF656B" w:rsidRPr="00113304">
              <w:rPr>
                <w:rFonts w:ascii="Arial Narrow" w:hAnsi="Arial Narrow" w:cs="Arial"/>
                <w:i/>
                <w:iCs/>
                <w:sz w:val="20"/>
                <w:u w:val="none"/>
              </w:rPr>
              <w:t xml:space="preserve"> (optional)</w:t>
            </w:r>
            <w:r w:rsidR="00113304" w:rsidRPr="00113304">
              <w:rPr>
                <w:rFonts w:ascii="Arial Narrow" w:hAnsi="Arial Narrow" w:cs="Arial"/>
                <w:i/>
                <w:iCs/>
                <w:sz w:val="20"/>
                <w:u w:val="none"/>
              </w:rPr>
              <w:t>:</w:t>
            </w:r>
          </w:p>
          <w:p w14:paraId="7E30B1DB" w14:textId="3901A118" w:rsidR="00AF656B" w:rsidRPr="00082660" w:rsidRDefault="00AF656B" w:rsidP="007A3E08">
            <w:pPr>
              <w:pStyle w:val="zwei-spaltig"/>
              <w:tabs>
                <w:tab w:val="left" w:pos="1861"/>
              </w:tabs>
              <w:spacing w:before="50" w:after="50" w:line="240" w:lineRule="auto"/>
              <w:rPr>
                <w:rFonts w:ascii="Arial Narrow" w:hAnsi="Arial Narrow" w:cs="Arial"/>
                <w:sz w:val="20"/>
                <w:u w:val="none"/>
              </w:rPr>
            </w:pPr>
            <w:r w:rsidRPr="00082660">
              <w:rPr>
                <w:rFonts w:ascii="Arial Narrow" w:hAnsi="Arial Narrow" w:cs="Arial"/>
                <w:color w:val="1F4E79" w:themeColor="accent1" w:themeShade="80"/>
                <w:sz w:val="20"/>
                <w:u w:val="none"/>
              </w:rPr>
              <w:fldChar w:fldCharType="begin">
                <w:ffData>
                  <w:name w:val=""/>
                  <w:enabled/>
                  <w:calcOnExit w:val="0"/>
                  <w:textInput>
                    <w:maxLength w:val="100"/>
                  </w:textInput>
                </w:ffData>
              </w:fldChar>
            </w:r>
            <w:r w:rsidRPr="00082660">
              <w:rPr>
                <w:rFonts w:ascii="Arial Narrow" w:hAnsi="Arial Narrow" w:cs="Arial"/>
                <w:color w:val="1F4E79" w:themeColor="accent1" w:themeShade="80"/>
                <w:sz w:val="20"/>
                <w:u w:val="none"/>
              </w:rPr>
              <w:instrText xml:space="preserve"> FORMTEXT </w:instrText>
            </w:r>
            <w:r w:rsidRPr="00082660">
              <w:rPr>
                <w:rFonts w:ascii="Arial Narrow" w:hAnsi="Arial Narrow" w:cs="Arial"/>
                <w:color w:val="1F4E79" w:themeColor="accent1" w:themeShade="80"/>
                <w:sz w:val="20"/>
                <w:u w:val="none"/>
              </w:rPr>
            </w:r>
            <w:r w:rsidRPr="00082660">
              <w:rPr>
                <w:rFonts w:ascii="Arial Narrow" w:hAnsi="Arial Narrow" w:cs="Arial"/>
                <w:color w:val="1F4E79" w:themeColor="accent1" w:themeShade="80"/>
                <w:sz w:val="20"/>
                <w:u w:val="none"/>
              </w:rPr>
              <w:fldChar w:fldCharType="separate"/>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noProof/>
                <w:color w:val="1F4E79" w:themeColor="accent1" w:themeShade="80"/>
                <w:sz w:val="20"/>
                <w:u w:val="none"/>
              </w:rPr>
              <w:t> </w:t>
            </w:r>
            <w:r w:rsidRPr="00082660">
              <w:rPr>
                <w:rFonts w:ascii="Arial Narrow" w:hAnsi="Arial Narrow" w:cs="Arial"/>
                <w:color w:val="1F4E79" w:themeColor="accent1" w:themeShade="80"/>
                <w:sz w:val="20"/>
                <w:u w:val="none"/>
              </w:rPr>
              <w:fldChar w:fldCharType="end"/>
            </w:r>
          </w:p>
        </w:tc>
      </w:tr>
    </w:tbl>
    <w:p w14:paraId="6D90A294" w14:textId="1BFFF54A" w:rsidR="00C32CCF" w:rsidRPr="00E31193" w:rsidRDefault="00C32CCF" w:rsidP="00AF656B">
      <w:pPr>
        <w:pStyle w:val="zwei-spaltig"/>
        <w:tabs>
          <w:tab w:val="left" w:pos="1861"/>
        </w:tabs>
        <w:spacing w:before="50" w:after="50" w:line="240" w:lineRule="auto"/>
        <w:jc w:val="both"/>
        <w:rPr>
          <w:rFonts w:ascii="Arial Narrow" w:hAnsi="Arial Narrow" w:cs="Arial"/>
          <w:sz w:val="20"/>
          <w:u w:val="none"/>
          <w:lang w:val="pl-PL"/>
        </w:rPr>
      </w:pPr>
      <w:r w:rsidRPr="00E31193">
        <w:rPr>
          <w:rFonts w:ascii="Arial Narrow" w:hAnsi="Arial Narrow" w:cs="Arial"/>
          <w:sz w:val="20"/>
          <w:u w:val="none"/>
          <w:lang w:val="pl-PL"/>
        </w:rPr>
        <w:t xml:space="preserve">W DQS bardzo poważnie traktujemy ochronę Twoich danych osobowych i przetwarzamy Twoje dane osobowe wyłącznie w ramach obowiązujących przepisów o ochronie danych osobowych, w szczególności Ogólnych przepisów o ochronie danych (RODO) i powiązanych przepisów lokalnych, takich jak niemiecka federalna Ustawa o ochronie danych (BDSG) </w:t>
      </w:r>
    </w:p>
    <w:p w14:paraId="0B707C24" w14:textId="1D2E8062" w:rsidR="00CC433F" w:rsidRPr="00113304" w:rsidRDefault="00AF656B" w:rsidP="00AF656B">
      <w:pPr>
        <w:pStyle w:val="zwei-spaltig"/>
        <w:tabs>
          <w:tab w:val="left" w:pos="1861"/>
        </w:tabs>
        <w:spacing w:before="50" w:after="50" w:line="240" w:lineRule="auto"/>
        <w:jc w:val="both"/>
        <w:rPr>
          <w:rFonts w:ascii="Arial Narrow" w:hAnsi="Arial Narrow" w:cs="Arial"/>
          <w:i/>
          <w:iCs/>
          <w:sz w:val="20"/>
          <w:u w:val="none"/>
          <w:lang w:val="en-US"/>
        </w:rPr>
      </w:pPr>
      <w:r w:rsidRPr="00113304">
        <w:rPr>
          <w:rFonts w:ascii="Arial Narrow" w:hAnsi="Arial Narrow" w:cs="Arial"/>
          <w:i/>
          <w:iCs/>
          <w:sz w:val="20"/>
          <w:u w:val="none"/>
          <w:lang w:val="en-US"/>
        </w:rPr>
        <w:t xml:space="preserve">We at DQS take the protection of your personal data very seriously, and we process your personal data exclusively within the framework of the applicable personal data protection legislation, in particular the General Data Protection Regulations (GDPR) and the related local legislations like the German Federal Data Protection Act (BDSG) </w:t>
      </w:r>
    </w:p>
    <w:p w14:paraId="06814135" w14:textId="27AF4A0C" w:rsidR="007A3E08" w:rsidRPr="007A3E08" w:rsidRDefault="007A3E08" w:rsidP="00AF656B">
      <w:pPr>
        <w:pStyle w:val="zwei-spaltig"/>
        <w:tabs>
          <w:tab w:val="left" w:pos="1861"/>
        </w:tabs>
        <w:spacing w:before="50" w:after="50" w:line="240" w:lineRule="auto"/>
        <w:jc w:val="both"/>
        <w:rPr>
          <w:rFonts w:ascii="Arial Narrow" w:hAnsi="Arial Narrow" w:cs="Arial"/>
          <w:sz w:val="20"/>
          <w:u w:val="none"/>
          <w:lang w:val="en-US"/>
        </w:rPr>
      </w:pPr>
    </w:p>
    <w:p w14:paraId="130A8A42" w14:textId="77777777" w:rsidR="007A3E08" w:rsidRPr="007A3E08" w:rsidRDefault="007A3E08" w:rsidP="007A3E08">
      <w:pPr>
        <w:rPr>
          <w:rFonts w:ascii="Arial" w:hAnsi="Arial" w:cs="Arial"/>
          <w:lang w:val="en-US"/>
        </w:rPr>
        <w:sectPr w:rsidR="007A3E08" w:rsidRPr="007A3E08" w:rsidSect="00CC433F">
          <w:headerReference w:type="default" r:id="rId13"/>
          <w:footerReference w:type="default" r:id="rId14"/>
          <w:pgSz w:w="11906" w:h="16838" w:code="9"/>
          <w:pgMar w:top="1328" w:right="707" w:bottom="851" w:left="567" w:header="284" w:footer="454" w:gutter="0"/>
          <w:cols w:space="708"/>
          <w:docGrid w:linePitch="360"/>
        </w:sectPr>
      </w:pPr>
    </w:p>
    <w:p w14:paraId="187C9DB0" w14:textId="77777777" w:rsidR="007A3E08" w:rsidRPr="007A3E08" w:rsidRDefault="007A3E08" w:rsidP="007A3E08">
      <w:pPr>
        <w:rPr>
          <w:rFonts w:ascii="Arial" w:hAnsi="Arial" w:cs="Arial"/>
          <w:lang w:val="en-US"/>
        </w:rPr>
      </w:pPr>
    </w:p>
    <w:p w14:paraId="7FBA349D" w14:textId="77777777" w:rsidR="007A3E08" w:rsidRPr="002F5B10" w:rsidRDefault="007A3E08" w:rsidP="007A3E08">
      <w:pPr>
        <w:pStyle w:val="zwei-spaltig"/>
        <w:spacing w:before="0" w:line="276" w:lineRule="auto"/>
        <w:ind w:left="-108"/>
        <w:rPr>
          <w:rFonts w:ascii="Arial Narrow" w:hAnsi="Arial Narrow"/>
          <w:b/>
          <w:i/>
          <w:szCs w:val="22"/>
          <w:lang w:val="pl-PL"/>
        </w:rPr>
      </w:pPr>
      <w:r w:rsidRPr="002F5B10">
        <w:rPr>
          <w:rFonts w:ascii="Arial Narrow" w:hAnsi="Arial Narrow"/>
          <w:b/>
          <w:szCs w:val="22"/>
          <w:u w:val="none"/>
          <w:lang w:val="pl-PL"/>
        </w:rPr>
        <w:t>Aneks D</w:t>
      </w:r>
      <w:r>
        <w:rPr>
          <w:rFonts w:ascii="Arial Narrow" w:hAnsi="Arial Narrow"/>
          <w:b/>
          <w:szCs w:val="22"/>
          <w:u w:val="none"/>
          <w:lang w:val="pl-PL"/>
        </w:rPr>
        <w:t>1</w:t>
      </w:r>
      <w:r w:rsidRPr="002F5B10">
        <w:rPr>
          <w:rFonts w:ascii="Arial Narrow" w:hAnsi="Arial Narrow"/>
          <w:b/>
          <w:szCs w:val="22"/>
          <w:u w:val="none"/>
          <w:lang w:val="pl-PL"/>
        </w:rPr>
        <w:t xml:space="preserve"> / Proszę uzupełnić załącznik, jeżeli jest więcej niż 1 lokalizacja / </w:t>
      </w:r>
      <w:proofErr w:type="spellStart"/>
      <w:r w:rsidRPr="002F5B10">
        <w:rPr>
          <w:rFonts w:ascii="Arial Narrow" w:hAnsi="Arial Narrow"/>
          <w:i/>
          <w:szCs w:val="22"/>
          <w:lang w:val="pl-PL"/>
        </w:rPr>
        <w:t>Attachment</w:t>
      </w:r>
      <w:proofErr w:type="spellEnd"/>
      <w:r w:rsidRPr="002F5B10">
        <w:rPr>
          <w:rFonts w:ascii="Arial Narrow" w:hAnsi="Arial Narrow"/>
          <w:i/>
          <w:szCs w:val="22"/>
          <w:lang w:val="pl-PL"/>
        </w:rPr>
        <w:t xml:space="preserve"> D</w:t>
      </w:r>
      <w:r>
        <w:rPr>
          <w:rFonts w:ascii="Arial Narrow" w:hAnsi="Arial Narrow"/>
          <w:i/>
          <w:szCs w:val="22"/>
          <w:lang w:val="pl-PL"/>
        </w:rPr>
        <w:t xml:space="preserve">1 </w:t>
      </w:r>
      <w:r w:rsidRPr="002F5B10">
        <w:rPr>
          <w:rFonts w:ascii="Arial Narrow" w:hAnsi="Arial Narrow"/>
          <w:i/>
          <w:szCs w:val="22"/>
          <w:lang w:val="pl-PL"/>
        </w:rPr>
        <w:t xml:space="preserve">/ </w:t>
      </w:r>
      <w:proofErr w:type="spellStart"/>
      <w:r w:rsidRPr="002F5B10">
        <w:rPr>
          <w:rStyle w:val="shorttext"/>
          <w:rFonts w:ascii="Arial Narrow" w:hAnsi="Arial Narrow" w:cs="Arial"/>
          <w:i/>
          <w:color w:val="222222"/>
          <w:szCs w:val="22"/>
          <w:lang w:val="pl-PL"/>
        </w:rPr>
        <w:t>please</w:t>
      </w:r>
      <w:proofErr w:type="spellEnd"/>
      <w:r w:rsidRPr="002F5B10">
        <w:rPr>
          <w:rStyle w:val="shorttext"/>
          <w:rFonts w:ascii="Arial Narrow" w:hAnsi="Arial Narrow" w:cs="Arial"/>
          <w:i/>
          <w:color w:val="222222"/>
          <w:szCs w:val="22"/>
          <w:lang w:val="pl-PL"/>
        </w:rPr>
        <w:t xml:space="preserve"> </w:t>
      </w:r>
      <w:proofErr w:type="spellStart"/>
      <w:r w:rsidRPr="002F5B10">
        <w:rPr>
          <w:rStyle w:val="shorttext"/>
          <w:rFonts w:ascii="Arial Narrow" w:hAnsi="Arial Narrow" w:cs="Arial"/>
          <w:i/>
          <w:color w:val="222222"/>
          <w:szCs w:val="22"/>
          <w:lang w:val="pl-PL"/>
        </w:rPr>
        <w:t>attach</w:t>
      </w:r>
      <w:proofErr w:type="spellEnd"/>
      <w:r w:rsidRPr="002F5B10">
        <w:rPr>
          <w:rFonts w:ascii="Arial Narrow" w:hAnsi="Arial Narrow"/>
          <w:i/>
          <w:szCs w:val="22"/>
          <w:lang w:val="pl-PL"/>
        </w:rPr>
        <w:t xml:space="preserve">  </w:t>
      </w:r>
    </w:p>
    <w:tbl>
      <w:tblPr>
        <w:tblStyle w:val="Tabela-Siatka"/>
        <w:tblW w:w="16160" w:type="dxa"/>
        <w:tblInd w:w="-856" w:type="dxa"/>
        <w:tblLayout w:type="fixed"/>
        <w:tblLook w:val="04A0" w:firstRow="1" w:lastRow="0" w:firstColumn="1" w:lastColumn="0" w:noHBand="0" w:noVBand="1"/>
      </w:tblPr>
      <w:tblGrid>
        <w:gridCol w:w="425"/>
        <w:gridCol w:w="1844"/>
        <w:gridCol w:w="850"/>
        <w:gridCol w:w="709"/>
        <w:gridCol w:w="1843"/>
        <w:gridCol w:w="1276"/>
        <w:gridCol w:w="1701"/>
        <w:gridCol w:w="1984"/>
        <w:gridCol w:w="992"/>
        <w:gridCol w:w="709"/>
        <w:gridCol w:w="425"/>
        <w:gridCol w:w="453"/>
        <w:gridCol w:w="454"/>
        <w:gridCol w:w="453"/>
        <w:gridCol w:w="454"/>
        <w:gridCol w:w="454"/>
        <w:gridCol w:w="1134"/>
      </w:tblGrid>
      <w:tr w:rsidR="007A3E08" w:rsidRPr="003606E6" w14:paraId="1DB254A4" w14:textId="77777777" w:rsidTr="007A3E08">
        <w:trPr>
          <w:trHeight w:val="288"/>
        </w:trPr>
        <w:tc>
          <w:tcPr>
            <w:tcW w:w="425" w:type="dxa"/>
            <w:vMerge w:val="restart"/>
            <w:shd w:val="clear" w:color="auto" w:fill="D9E2F3" w:themeFill="accent5" w:themeFillTint="33"/>
          </w:tcPr>
          <w:p w14:paraId="25815669" w14:textId="77777777" w:rsidR="007A3E08" w:rsidRPr="003606E6" w:rsidRDefault="007A3E08" w:rsidP="007A3E08">
            <w:pPr>
              <w:spacing w:before="20" w:after="20"/>
              <w:ind w:left="-57" w:right="-57"/>
              <w:rPr>
                <w:rFonts w:ascii="Arial Narrow" w:hAnsi="Arial Narrow"/>
                <w:bCs/>
                <w:sz w:val="14"/>
                <w:szCs w:val="14"/>
                <w:lang w:val="pl-PL"/>
              </w:rPr>
            </w:pPr>
            <w:r w:rsidRPr="003606E6">
              <w:rPr>
                <w:rFonts w:ascii="Arial Narrow" w:hAnsi="Arial Narrow"/>
                <w:bCs/>
                <w:sz w:val="14"/>
                <w:szCs w:val="14"/>
                <w:lang w:val="pl-PL"/>
              </w:rPr>
              <w:t>LP</w:t>
            </w:r>
          </w:p>
        </w:tc>
        <w:tc>
          <w:tcPr>
            <w:tcW w:w="1844" w:type="dxa"/>
            <w:vMerge w:val="restart"/>
            <w:shd w:val="clear" w:color="auto" w:fill="D9E2F3" w:themeFill="accent5" w:themeFillTint="33"/>
          </w:tcPr>
          <w:p w14:paraId="6DDCB8DB" w14:textId="77777777" w:rsidR="007A3E08" w:rsidRPr="003606E6" w:rsidRDefault="007A3E08" w:rsidP="007A3E08">
            <w:pPr>
              <w:spacing w:before="20" w:after="20"/>
              <w:ind w:left="-57" w:right="-57"/>
              <w:rPr>
                <w:rFonts w:ascii="Arial Narrow" w:hAnsi="Arial Narrow"/>
                <w:bCs/>
                <w:sz w:val="14"/>
                <w:szCs w:val="14"/>
                <w:lang w:val="pl-PL"/>
              </w:rPr>
            </w:pPr>
            <w:r w:rsidRPr="003606E6">
              <w:rPr>
                <w:rFonts w:ascii="Arial Narrow" w:hAnsi="Arial Narrow"/>
                <w:bCs/>
                <w:sz w:val="14"/>
                <w:szCs w:val="14"/>
                <w:lang w:val="pl-PL"/>
              </w:rPr>
              <w:t>Nazwa lokalizacji, adres/</w:t>
            </w:r>
            <w:r w:rsidRPr="003606E6">
              <w:rPr>
                <w:rFonts w:ascii="Arial Narrow" w:hAnsi="Arial Narrow"/>
                <w:bCs/>
                <w:sz w:val="14"/>
                <w:szCs w:val="14"/>
                <w:lang w:val="pl-PL"/>
              </w:rPr>
              <w:br/>
            </w:r>
            <w:proofErr w:type="spellStart"/>
            <w:r w:rsidRPr="003606E6">
              <w:rPr>
                <w:rFonts w:ascii="Arial Narrow" w:hAnsi="Arial Narrow"/>
                <w:bCs/>
                <w:i/>
                <w:sz w:val="14"/>
                <w:szCs w:val="14"/>
                <w:lang w:val="pl-PL"/>
              </w:rPr>
              <w:t>Name</w:t>
            </w:r>
            <w:proofErr w:type="spellEnd"/>
            <w:r w:rsidRPr="003606E6">
              <w:rPr>
                <w:rFonts w:ascii="Arial Narrow" w:hAnsi="Arial Narrow"/>
                <w:bCs/>
                <w:i/>
                <w:sz w:val="14"/>
                <w:szCs w:val="14"/>
                <w:lang w:val="pl-PL"/>
              </w:rPr>
              <w:t xml:space="preserve"> of </w:t>
            </w:r>
            <w:proofErr w:type="spellStart"/>
            <w:r w:rsidRPr="003606E6">
              <w:rPr>
                <w:rFonts w:ascii="Arial Narrow" w:hAnsi="Arial Narrow"/>
                <w:bCs/>
                <w:i/>
                <w:sz w:val="14"/>
                <w:szCs w:val="14"/>
                <w:lang w:val="pl-PL"/>
              </w:rPr>
              <w:t>site</w:t>
            </w:r>
            <w:proofErr w:type="spellEnd"/>
            <w:r w:rsidRPr="003606E6">
              <w:rPr>
                <w:rFonts w:ascii="Arial Narrow" w:hAnsi="Arial Narrow"/>
                <w:bCs/>
                <w:i/>
                <w:sz w:val="14"/>
                <w:szCs w:val="14"/>
                <w:lang w:val="pl-PL"/>
              </w:rPr>
              <w:t xml:space="preserve">, </w:t>
            </w:r>
            <w:proofErr w:type="spellStart"/>
            <w:r w:rsidRPr="003606E6">
              <w:rPr>
                <w:rFonts w:ascii="Arial Narrow" w:hAnsi="Arial Narrow"/>
                <w:bCs/>
                <w:i/>
                <w:sz w:val="14"/>
                <w:szCs w:val="14"/>
                <w:lang w:val="pl-PL"/>
              </w:rPr>
              <w:t>adress</w:t>
            </w:r>
            <w:proofErr w:type="spellEnd"/>
          </w:p>
        </w:tc>
        <w:tc>
          <w:tcPr>
            <w:tcW w:w="850" w:type="dxa"/>
            <w:vMerge w:val="restart"/>
            <w:shd w:val="clear" w:color="auto" w:fill="D9E2F3" w:themeFill="accent5" w:themeFillTint="33"/>
          </w:tcPr>
          <w:p w14:paraId="47ACAB09" w14:textId="77777777" w:rsidR="007A3E08" w:rsidRPr="00FA0D9E" w:rsidRDefault="007A3E08" w:rsidP="007A3E08">
            <w:pPr>
              <w:spacing w:before="20" w:after="20"/>
              <w:ind w:left="-57" w:right="-57"/>
              <w:rPr>
                <w:rFonts w:ascii="Arial Narrow" w:hAnsi="Arial Narrow"/>
                <w:bCs/>
                <w:sz w:val="13"/>
                <w:szCs w:val="13"/>
                <w:lang w:val="pl-PL"/>
              </w:rPr>
            </w:pPr>
            <w:r w:rsidRPr="00FA0D9E">
              <w:rPr>
                <w:rFonts w:ascii="Arial Narrow" w:hAnsi="Arial Narrow"/>
                <w:bCs/>
                <w:sz w:val="13"/>
                <w:szCs w:val="13"/>
                <w:lang w:val="pl-PL"/>
              </w:rPr>
              <w:t>Centrala/</w:t>
            </w:r>
            <w:r w:rsidRPr="00FA0D9E">
              <w:rPr>
                <w:rFonts w:ascii="Arial Narrow" w:hAnsi="Arial Narrow" w:cs="Arial"/>
                <w:bCs/>
                <w:color w:val="222222"/>
                <w:sz w:val="13"/>
                <w:szCs w:val="13"/>
                <w:lang w:val="pl-PL"/>
              </w:rPr>
              <w:t xml:space="preserve"> </w:t>
            </w:r>
            <w:r w:rsidRPr="00FA0D9E">
              <w:rPr>
                <w:rFonts w:ascii="Arial Narrow" w:hAnsi="Arial Narrow" w:cs="Arial"/>
                <w:bCs/>
                <w:i/>
                <w:color w:val="222222"/>
                <w:sz w:val="13"/>
                <w:szCs w:val="13"/>
                <w:lang w:val="pl-PL"/>
              </w:rPr>
              <w:t>HQ</w:t>
            </w:r>
          </w:p>
          <w:p w14:paraId="462A4D50" w14:textId="77777777" w:rsidR="007A3E08" w:rsidRPr="00FA0D9E" w:rsidRDefault="007A3E08" w:rsidP="007A3E08">
            <w:pPr>
              <w:spacing w:before="20" w:after="20"/>
              <w:ind w:left="-57" w:right="-57"/>
              <w:rPr>
                <w:rFonts w:ascii="Arial Narrow" w:hAnsi="Arial Narrow" w:cs="Arial"/>
                <w:bCs/>
                <w:i/>
                <w:color w:val="222222"/>
                <w:sz w:val="13"/>
                <w:szCs w:val="13"/>
                <w:lang w:val="pl-PL"/>
              </w:rPr>
            </w:pPr>
            <w:r w:rsidRPr="00FA0D9E">
              <w:rPr>
                <w:rFonts w:ascii="Arial Narrow" w:hAnsi="Arial Narrow"/>
                <w:bCs/>
                <w:sz w:val="13"/>
                <w:szCs w:val="13"/>
                <w:lang w:val="pl-PL"/>
              </w:rPr>
              <w:t>Tak</w:t>
            </w:r>
            <w:r w:rsidRPr="00FA0D9E">
              <w:rPr>
                <w:rFonts w:ascii="Arial Narrow" w:hAnsi="Arial Narrow" w:cs="Arial"/>
                <w:bCs/>
                <w:color w:val="222222"/>
                <w:sz w:val="13"/>
                <w:szCs w:val="13"/>
                <w:lang w:val="pl-PL"/>
              </w:rPr>
              <w:t>/</w:t>
            </w:r>
            <w:proofErr w:type="spellStart"/>
            <w:r w:rsidRPr="00FA0D9E">
              <w:rPr>
                <w:rFonts w:ascii="Arial Narrow" w:hAnsi="Arial Narrow" w:cs="Arial"/>
                <w:bCs/>
                <w:i/>
                <w:color w:val="222222"/>
                <w:sz w:val="13"/>
                <w:szCs w:val="13"/>
                <w:lang w:val="pl-PL"/>
              </w:rPr>
              <w:t>Yes</w:t>
            </w:r>
            <w:proofErr w:type="spellEnd"/>
            <w:r w:rsidRPr="00FA0D9E">
              <w:rPr>
                <w:rFonts w:ascii="Arial Narrow" w:hAnsi="Arial Narrow" w:cs="Arial"/>
                <w:bCs/>
                <w:color w:val="222222"/>
                <w:sz w:val="13"/>
                <w:szCs w:val="13"/>
                <w:lang w:val="pl-PL"/>
              </w:rPr>
              <w:t xml:space="preserve"> </w:t>
            </w:r>
            <w:r w:rsidRPr="00FA0D9E">
              <w:rPr>
                <w:rFonts w:ascii="Arial Narrow" w:hAnsi="Arial Narrow"/>
                <w:bCs/>
                <w:sz w:val="13"/>
                <w:szCs w:val="13"/>
                <w:lang w:val="pl-PL"/>
              </w:rPr>
              <w:t>/Nie</w:t>
            </w:r>
            <w:r w:rsidRPr="00FA0D9E">
              <w:rPr>
                <w:rFonts w:ascii="Arial Narrow" w:hAnsi="Arial Narrow" w:cs="Arial"/>
                <w:bCs/>
                <w:color w:val="222222"/>
                <w:sz w:val="13"/>
                <w:szCs w:val="13"/>
                <w:lang w:val="pl-PL"/>
              </w:rPr>
              <w:t>/</w:t>
            </w:r>
            <w:r w:rsidRPr="00FA0D9E">
              <w:rPr>
                <w:rFonts w:ascii="Arial Narrow" w:hAnsi="Arial Narrow" w:cs="Arial"/>
                <w:bCs/>
                <w:i/>
                <w:color w:val="222222"/>
                <w:sz w:val="13"/>
                <w:szCs w:val="13"/>
                <w:lang w:val="pl-PL"/>
              </w:rPr>
              <w:t xml:space="preserve"> No</w:t>
            </w:r>
          </w:p>
          <w:p w14:paraId="5FE4D61E" w14:textId="77777777" w:rsidR="007A3E08" w:rsidRPr="00FA0D9E" w:rsidRDefault="007A3E08" w:rsidP="007A3E08">
            <w:pPr>
              <w:spacing w:before="20" w:after="20"/>
              <w:ind w:left="-57" w:right="-57"/>
              <w:rPr>
                <w:rFonts w:ascii="Arial Narrow" w:hAnsi="Arial Narrow"/>
                <w:bCs/>
                <w:sz w:val="13"/>
                <w:szCs w:val="13"/>
                <w:lang w:val="pl-PL"/>
              </w:rPr>
            </w:pPr>
            <w:r w:rsidRPr="00FA0D9E">
              <w:rPr>
                <w:rFonts w:ascii="Arial Narrow" w:hAnsi="Arial Narrow" w:cs="Arial"/>
                <w:bCs/>
                <w:i/>
                <w:color w:val="222222"/>
                <w:sz w:val="13"/>
                <w:szCs w:val="13"/>
                <w:lang w:val="pl-PL"/>
              </w:rPr>
              <w:t>Rodzaj lokalizacji/</w:t>
            </w:r>
            <w:proofErr w:type="spellStart"/>
            <w:r w:rsidRPr="00FA0D9E">
              <w:rPr>
                <w:rFonts w:ascii="Arial Narrow" w:hAnsi="Arial Narrow" w:cs="Arial"/>
                <w:bCs/>
                <w:i/>
                <w:color w:val="222222"/>
                <w:sz w:val="13"/>
                <w:szCs w:val="13"/>
                <w:lang w:val="pl-PL"/>
              </w:rPr>
              <w:t>type</w:t>
            </w:r>
            <w:proofErr w:type="spellEnd"/>
            <w:r w:rsidRPr="00FA0D9E">
              <w:rPr>
                <w:rFonts w:ascii="Arial Narrow" w:hAnsi="Arial Narrow" w:cs="Arial"/>
                <w:bCs/>
                <w:i/>
                <w:color w:val="222222"/>
                <w:sz w:val="13"/>
                <w:szCs w:val="13"/>
                <w:lang w:val="pl-PL"/>
              </w:rPr>
              <w:t xml:space="preserve"> of </w:t>
            </w:r>
            <w:proofErr w:type="spellStart"/>
            <w:r w:rsidRPr="00FA0D9E">
              <w:rPr>
                <w:rFonts w:ascii="Arial Narrow" w:hAnsi="Arial Narrow" w:cs="Arial"/>
                <w:bCs/>
                <w:i/>
                <w:color w:val="222222"/>
                <w:sz w:val="13"/>
                <w:szCs w:val="13"/>
                <w:lang w:val="pl-PL"/>
              </w:rPr>
              <w:t>location</w:t>
            </w:r>
            <w:proofErr w:type="spellEnd"/>
          </w:p>
        </w:tc>
        <w:tc>
          <w:tcPr>
            <w:tcW w:w="709" w:type="dxa"/>
            <w:vMerge w:val="restart"/>
            <w:shd w:val="clear" w:color="auto" w:fill="D9E2F3" w:themeFill="accent5" w:themeFillTint="33"/>
          </w:tcPr>
          <w:p w14:paraId="68F737DB" w14:textId="77777777" w:rsidR="007A3E08" w:rsidRPr="00FA0D9E" w:rsidRDefault="007A3E08" w:rsidP="007A3E08">
            <w:pPr>
              <w:spacing w:before="20" w:after="20"/>
              <w:ind w:left="-57" w:right="-57"/>
              <w:rPr>
                <w:rFonts w:ascii="Arial Narrow" w:hAnsi="Arial Narrow"/>
                <w:bCs/>
                <w:sz w:val="14"/>
                <w:szCs w:val="14"/>
                <w:lang w:val="en-US"/>
              </w:rPr>
            </w:pPr>
            <w:proofErr w:type="spellStart"/>
            <w:r w:rsidRPr="00FA0D9E">
              <w:rPr>
                <w:rFonts w:ascii="Arial Narrow" w:hAnsi="Arial Narrow"/>
                <w:bCs/>
                <w:sz w:val="13"/>
                <w:szCs w:val="13"/>
                <w:lang w:val="en-US"/>
              </w:rPr>
              <w:t>Certyfikacja</w:t>
            </w:r>
            <w:proofErr w:type="spellEnd"/>
            <w:r w:rsidRPr="00FA0D9E">
              <w:rPr>
                <w:rFonts w:ascii="Arial Narrow" w:hAnsi="Arial Narrow"/>
                <w:bCs/>
                <w:sz w:val="13"/>
                <w:szCs w:val="13"/>
                <w:lang w:val="en-US"/>
              </w:rPr>
              <w:t xml:space="preserve"> </w:t>
            </w:r>
            <w:proofErr w:type="spellStart"/>
            <w:r w:rsidRPr="00FA0D9E">
              <w:rPr>
                <w:rFonts w:ascii="Arial Narrow" w:hAnsi="Arial Narrow"/>
                <w:bCs/>
                <w:sz w:val="13"/>
                <w:szCs w:val="13"/>
                <w:lang w:val="en-US"/>
              </w:rPr>
              <w:t>wg</w:t>
            </w:r>
            <w:proofErr w:type="spellEnd"/>
            <w:r w:rsidRPr="00FA0D9E">
              <w:rPr>
                <w:rFonts w:ascii="Arial Narrow" w:hAnsi="Arial Narrow"/>
                <w:bCs/>
                <w:sz w:val="13"/>
                <w:szCs w:val="13"/>
                <w:lang w:val="en-US"/>
              </w:rPr>
              <w:t xml:space="preserve"> norm(y)/</w:t>
            </w:r>
            <w:r w:rsidRPr="00FA0D9E">
              <w:rPr>
                <w:rFonts w:ascii="Arial Narrow" w:hAnsi="Arial Narrow" w:cs="Arial"/>
                <w:bCs/>
                <w:color w:val="222222"/>
                <w:sz w:val="13"/>
                <w:szCs w:val="13"/>
                <w:lang w:val="en-US"/>
              </w:rPr>
              <w:br/>
              <w:t xml:space="preserve">Certification according to the standard (s) </w:t>
            </w:r>
          </w:p>
        </w:tc>
        <w:tc>
          <w:tcPr>
            <w:tcW w:w="1843" w:type="dxa"/>
            <w:vMerge w:val="restart"/>
            <w:shd w:val="clear" w:color="auto" w:fill="D9E2F3" w:themeFill="accent5" w:themeFillTint="33"/>
          </w:tcPr>
          <w:p w14:paraId="6F26A92B" w14:textId="77777777" w:rsidR="007A3E08" w:rsidRPr="00FA0D9E" w:rsidRDefault="007A3E08" w:rsidP="007A3E08">
            <w:pPr>
              <w:spacing w:before="20" w:after="20"/>
              <w:ind w:left="-57" w:right="-57"/>
              <w:rPr>
                <w:rFonts w:ascii="Arial Narrow" w:hAnsi="Arial Narrow"/>
                <w:bCs/>
                <w:sz w:val="14"/>
                <w:szCs w:val="14"/>
                <w:lang w:val="pl-PL"/>
              </w:rPr>
            </w:pPr>
            <w:r w:rsidRPr="00FA0D9E">
              <w:rPr>
                <w:rFonts w:ascii="Arial Narrow" w:hAnsi="Arial Narrow"/>
                <w:bCs/>
                <w:sz w:val="14"/>
                <w:szCs w:val="14"/>
                <w:lang w:val="pl-PL"/>
              </w:rPr>
              <w:t>Realizowane procesy w lokalizacji</w:t>
            </w:r>
            <w:r w:rsidRPr="00FA0D9E">
              <w:rPr>
                <w:rStyle w:val="Nagwek1Znak"/>
                <w:rFonts w:ascii="Arial Narrow" w:hAnsi="Arial Narrow" w:cs="Arial"/>
                <w:bCs w:val="0"/>
                <w:color w:val="222222"/>
                <w:sz w:val="14"/>
                <w:szCs w:val="14"/>
                <w:lang w:val="pl-PL"/>
              </w:rPr>
              <w:t xml:space="preserve"> </w:t>
            </w:r>
            <w:r w:rsidRPr="00FA0D9E">
              <w:rPr>
                <w:rStyle w:val="Nagwek1Znak"/>
                <w:rFonts w:ascii="Arial Narrow" w:hAnsi="Arial Narrow" w:cs="Arial"/>
                <w:bCs w:val="0"/>
                <w:color w:val="222222"/>
                <w:sz w:val="14"/>
                <w:szCs w:val="14"/>
                <w:lang w:val="pl-PL"/>
              </w:rPr>
              <w:br/>
            </w:r>
            <w:proofErr w:type="spellStart"/>
            <w:r w:rsidRPr="00FA0D9E">
              <w:rPr>
                <w:rStyle w:val="shorttext"/>
                <w:rFonts w:ascii="Arial Narrow" w:hAnsi="Arial Narrow" w:cs="Arial"/>
                <w:bCs/>
                <w:i/>
                <w:color w:val="222222"/>
                <w:sz w:val="14"/>
                <w:szCs w:val="14"/>
                <w:lang w:val="pl-PL"/>
              </w:rPr>
              <w:t>Processes</w:t>
            </w:r>
            <w:proofErr w:type="spellEnd"/>
            <w:r w:rsidRPr="00FA0D9E">
              <w:rPr>
                <w:rStyle w:val="shorttext"/>
                <w:rFonts w:ascii="Arial Narrow" w:hAnsi="Arial Narrow" w:cs="Arial"/>
                <w:bCs/>
                <w:i/>
                <w:color w:val="222222"/>
                <w:sz w:val="14"/>
                <w:szCs w:val="14"/>
                <w:lang w:val="pl-PL"/>
              </w:rPr>
              <w:t xml:space="preserve"> in the </w:t>
            </w:r>
            <w:proofErr w:type="spellStart"/>
            <w:r w:rsidRPr="00FA0D9E">
              <w:rPr>
                <w:rStyle w:val="shorttext"/>
                <w:rFonts w:ascii="Arial Narrow" w:hAnsi="Arial Narrow" w:cs="Arial"/>
                <w:bCs/>
                <w:i/>
                <w:color w:val="222222"/>
                <w:sz w:val="14"/>
                <w:szCs w:val="14"/>
                <w:lang w:val="pl-PL"/>
              </w:rPr>
              <w:t>location</w:t>
            </w:r>
            <w:proofErr w:type="spellEnd"/>
          </w:p>
        </w:tc>
        <w:tc>
          <w:tcPr>
            <w:tcW w:w="1276" w:type="dxa"/>
            <w:vMerge w:val="restart"/>
            <w:tcBorders>
              <w:right w:val="single" w:sz="4" w:space="0" w:color="auto"/>
            </w:tcBorders>
            <w:shd w:val="clear" w:color="auto" w:fill="D9E2F3" w:themeFill="accent5" w:themeFillTint="33"/>
          </w:tcPr>
          <w:p w14:paraId="3934C3F1" w14:textId="77777777" w:rsidR="007A3E08" w:rsidRPr="00FA0D9E" w:rsidRDefault="007A3E08" w:rsidP="007A3E08">
            <w:pPr>
              <w:spacing w:before="20" w:after="20"/>
              <w:ind w:left="-57" w:right="-57"/>
              <w:rPr>
                <w:rFonts w:ascii="Arial Narrow" w:hAnsi="Arial Narrow"/>
                <w:bCs/>
                <w:sz w:val="14"/>
                <w:szCs w:val="14"/>
                <w:lang w:val="pl-PL"/>
              </w:rPr>
            </w:pPr>
            <w:r w:rsidRPr="00FA0D9E">
              <w:rPr>
                <w:rFonts w:ascii="Arial Narrow" w:hAnsi="Arial Narrow"/>
                <w:bCs/>
                <w:sz w:val="14"/>
                <w:szCs w:val="14"/>
                <w:lang w:val="pl-PL"/>
              </w:rPr>
              <w:t xml:space="preserve">Kluczowe zagrożenia na stanowiskach pracy / </w:t>
            </w:r>
            <w:proofErr w:type="spellStart"/>
            <w:r w:rsidRPr="00FA0D9E">
              <w:rPr>
                <w:rFonts w:ascii="Arial Narrow" w:hAnsi="Arial Narrow"/>
                <w:bCs/>
                <w:i/>
                <w:iCs/>
                <w:sz w:val="14"/>
                <w:szCs w:val="14"/>
                <w:lang w:val="pl-PL"/>
              </w:rPr>
              <w:t>Key</w:t>
            </w:r>
            <w:proofErr w:type="spellEnd"/>
            <w:r w:rsidRPr="00FA0D9E">
              <w:rPr>
                <w:rFonts w:ascii="Arial Narrow" w:hAnsi="Arial Narrow"/>
                <w:bCs/>
                <w:i/>
                <w:iCs/>
                <w:sz w:val="14"/>
                <w:szCs w:val="14"/>
                <w:lang w:val="pl-PL"/>
              </w:rPr>
              <w:t xml:space="preserve"> </w:t>
            </w:r>
            <w:proofErr w:type="spellStart"/>
            <w:r w:rsidRPr="00FA0D9E">
              <w:rPr>
                <w:rFonts w:ascii="Arial Narrow" w:hAnsi="Arial Narrow"/>
                <w:bCs/>
                <w:sz w:val="14"/>
                <w:szCs w:val="14"/>
                <w:lang w:val="pl-PL"/>
              </w:rPr>
              <w:t>o</w:t>
            </w:r>
            <w:r w:rsidRPr="00FA0D9E">
              <w:rPr>
                <w:rFonts w:ascii="Arial Narrow" w:hAnsi="Arial Narrow"/>
                <w:bCs/>
                <w:i/>
                <w:sz w:val="14"/>
                <w:szCs w:val="14"/>
                <w:lang w:val="pl-PL"/>
              </w:rPr>
              <w:t>ccupational</w:t>
            </w:r>
            <w:proofErr w:type="spellEnd"/>
            <w:r w:rsidRPr="00FA0D9E">
              <w:rPr>
                <w:rFonts w:ascii="Arial Narrow" w:hAnsi="Arial Narrow"/>
                <w:bCs/>
                <w:i/>
                <w:sz w:val="14"/>
                <w:szCs w:val="14"/>
                <w:lang w:val="pl-PL"/>
              </w:rPr>
              <w:t xml:space="preserve"> </w:t>
            </w:r>
            <w:proofErr w:type="spellStart"/>
            <w:r w:rsidRPr="00FA0D9E">
              <w:rPr>
                <w:rFonts w:ascii="Arial Narrow" w:hAnsi="Arial Narrow"/>
                <w:bCs/>
                <w:i/>
                <w:sz w:val="14"/>
                <w:szCs w:val="14"/>
                <w:lang w:val="pl-PL"/>
              </w:rPr>
              <w:t>hazards</w:t>
            </w:r>
            <w:proofErr w:type="spellEnd"/>
          </w:p>
        </w:tc>
        <w:tc>
          <w:tcPr>
            <w:tcW w:w="1701" w:type="dxa"/>
            <w:vMerge w:val="restart"/>
            <w:tcBorders>
              <w:right w:val="single" w:sz="4" w:space="0" w:color="auto"/>
            </w:tcBorders>
            <w:shd w:val="clear" w:color="auto" w:fill="D9E2F3" w:themeFill="accent5" w:themeFillTint="33"/>
          </w:tcPr>
          <w:p w14:paraId="384DCEFD" w14:textId="77777777" w:rsidR="007A3E08" w:rsidRPr="00FA0D9E" w:rsidRDefault="007A3E08" w:rsidP="007A3E08">
            <w:pPr>
              <w:spacing w:before="20" w:after="20"/>
              <w:ind w:right="-57"/>
              <w:rPr>
                <w:rFonts w:ascii="Arial Narrow" w:hAnsi="Arial Narrow"/>
                <w:bCs/>
                <w:sz w:val="12"/>
                <w:szCs w:val="12"/>
                <w:lang w:val="en-US"/>
              </w:rPr>
            </w:pPr>
            <w:r w:rsidRPr="00FA0D9E">
              <w:rPr>
                <w:rFonts w:ascii="Arial Narrow" w:hAnsi="Arial Narrow"/>
                <w:bCs/>
                <w:sz w:val="12"/>
                <w:szCs w:val="12"/>
                <w:lang w:val="en-US"/>
              </w:rPr>
              <w:t xml:space="preserve">Dot. </w:t>
            </w:r>
            <w:proofErr w:type="spellStart"/>
            <w:r w:rsidRPr="00FA0D9E">
              <w:rPr>
                <w:rFonts w:ascii="Arial Narrow" w:hAnsi="Arial Narrow"/>
                <w:bCs/>
                <w:sz w:val="12"/>
                <w:szCs w:val="12"/>
                <w:lang w:val="en-US"/>
              </w:rPr>
              <w:t>systemu</w:t>
            </w:r>
            <w:proofErr w:type="spellEnd"/>
            <w:r w:rsidRPr="00FA0D9E">
              <w:rPr>
                <w:rFonts w:ascii="Arial Narrow" w:hAnsi="Arial Narrow"/>
                <w:bCs/>
                <w:sz w:val="12"/>
                <w:szCs w:val="12"/>
                <w:lang w:val="en-US"/>
              </w:rPr>
              <w:t xml:space="preserve"> </w:t>
            </w:r>
            <w:proofErr w:type="spellStart"/>
            <w:r w:rsidRPr="00FA0D9E">
              <w:rPr>
                <w:rFonts w:ascii="Arial Narrow" w:hAnsi="Arial Narrow"/>
                <w:bCs/>
                <w:sz w:val="12"/>
                <w:szCs w:val="12"/>
                <w:lang w:val="en-US"/>
              </w:rPr>
              <w:t>zarządzania</w:t>
            </w:r>
            <w:proofErr w:type="spellEnd"/>
            <w:r w:rsidRPr="00FA0D9E">
              <w:rPr>
                <w:rFonts w:ascii="Arial Narrow" w:hAnsi="Arial Narrow"/>
                <w:bCs/>
                <w:sz w:val="12"/>
                <w:szCs w:val="12"/>
                <w:lang w:val="en-US"/>
              </w:rPr>
              <w:t xml:space="preserve"> BHP:</w:t>
            </w:r>
          </w:p>
          <w:p w14:paraId="1C0AA2F8" w14:textId="77777777" w:rsidR="007A3E08" w:rsidRPr="00FA0D9E" w:rsidRDefault="007A3E08" w:rsidP="007A3E08">
            <w:pPr>
              <w:spacing w:before="20" w:after="20"/>
              <w:ind w:right="-57"/>
              <w:rPr>
                <w:rFonts w:ascii="Arial Narrow" w:hAnsi="Arial Narrow"/>
                <w:bCs/>
                <w:sz w:val="12"/>
                <w:szCs w:val="12"/>
                <w:lang w:val="en-US"/>
              </w:rPr>
            </w:pPr>
            <w:proofErr w:type="spellStart"/>
            <w:r w:rsidRPr="00FA0D9E">
              <w:rPr>
                <w:rFonts w:ascii="Arial Narrow" w:hAnsi="Arial Narrow"/>
                <w:bCs/>
                <w:sz w:val="12"/>
                <w:szCs w:val="12"/>
                <w:lang w:val="en-US"/>
              </w:rPr>
              <w:t>Ilość</w:t>
            </w:r>
            <w:proofErr w:type="spellEnd"/>
            <w:r w:rsidRPr="00FA0D9E">
              <w:rPr>
                <w:rFonts w:ascii="Arial Narrow" w:hAnsi="Arial Narrow"/>
                <w:bCs/>
                <w:sz w:val="12"/>
                <w:szCs w:val="12"/>
                <w:lang w:val="en-US"/>
              </w:rPr>
              <w:t xml:space="preserve"> </w:t>
            </w:r>
            <w:proofErr w:type="spellStart"/>
            <w:r w:rsidRPr="00FA0D9E">
              <w:rPr>
                <w:rFonts w:ascii="Arial Narrow" w:hAnsi="Arial Narrow"/>
                <w:bCs/>
                <w:sz w:val="12"/>
                <w:szCs w:val="12"/>
                <w:lang w:val="en-US"/>
              </w:rPr>
              <w:t>wypadków</w:t>
            </w:r>
            <w:proofErr w:type="spellEnd"/>
            <w:r w:rsidRPr="00FA0D9E">
              <w:rPr>
                <w:rFonts w:ascii="Arial Narrow" w:hAnsi="Arial Narrow"/>
                <w:bCs/>
                <w:sz w:val="12"/>
                <w:szCs w:val="12"/>
                <w:lang w:val="en-US"/>
              </w:rPr>
              <w:t xml:space="preserve"> </w:t>
            </w:r>
            <w:proofErr w:type="spellStart"/>
            <w:r w:rsidRPr="00FA0D9E">
              <w:rPr>
                <w:rFonts w:ascii="Arial Narrow" w:hAnsi="Arial Narrow"/>
                <w:bCs/>
                <w:sz w:val="12"/>
                <w:szCs w:val="12"/>
                <w:lang w:val="en-US"/>
              </w:rPr>
              <w:t>przy</w:t>
            </w:r>
            <w:proofErr w:type="spellEnd"/>
            <w:r w:rsidRPr="00FA0D9E">
              <w:rPr>
                <w:rFonts w:ascii="Arial Narrow" w:hAnsi="Arial Narrow"/>
                <w:bCs/>
                <w:sz w:val="12"/>
                <w:szCs w:val="12"/>
                <w:lang w:val="en-US"/>
              </w:rPr>
              <w:t xml:space="preserve"> </w:t>
            </w:r>
            <w:proofErr w:type="spellStart"/>
            <w:r w:rsidRPr="00FA0D9E">
              <w:rPr>
                <w:rFonts w:ascii="Arial Narrow" w:hAnsi="Arial Narrow"/>
                <w:bCs/>
                <w:sz w:val="12"/>
                <w:szCs w:val="12"/>
                <w:lang w:val="en-US"/>
              </w:rPr>
              <w:t>pracy</w:t>
            </w:r>
            <w:proofErr w:type="spellEnd"/>
            <w:r w:rsidRPr="00FA0D9E">
              <w:rPr>
                <w:rFonts w:ascii="Arial Narrow" w:hAnsi="Arial Narrow"/>
                <w:bCs/>
                <w:sz w:val="12"/>
                <w:szCs w:val="12"/>
                <w:lang w:val="en-US"/>
              </w:rPr>
              <w:t xml:space="preserve"> / </w:t>
            </w:r>
            <w:r w:rsidRPr="00FA0D9E">
              <w:rPr>
                <w:rFonts w:ascii="Arial Narrow" w:hAnsi="Arial Narrow"/>
                <w:bCs/>
                <w:i/>
                <w:sz w:val="12"/>
                <w:szCs w:val="12"/>
                <w:lang w:val="en-US"/>
              </w:rPr>
              <w:t>For the OHS management</w:t>
            </w:r>
            <w:r w:rsidRPr="00FA0D9E">
              <w:rPr>
                <w:rFonts w:ascii="Arial Narrow" w:hAnsi="Arial Narrow"/>
                <w:bCs/>
                <w:sz w:val="12"/>
                <w:szCs w:val="12"/>
                <w:lang w:val="en-US"/>
              </w:rPr>
              <w:t xml:space="preserve"> </w:t>
            </w:r>
            <w:proofErr w:type="gramStart"/>
            <w:r w:rsidRPr="00FA0D9E">
              <w:rPr>
                <w:rFonts w:ascii="Arial Narrow" w:hAnsi="Arial Narrow"/>
                <w:bCs/>
                <w:sz w:val="12"/>
                <w:szCs w:val="12"/>
                <w:lang w:val="en-US"/>
              </w:rPr>
              <w:t>system::</w:t>
            </w:r>
            <w:proofErr w:type="gramEnd"/>
            <w:r w:rsidRPr="00FA0D9E">
              <w:rPr>
                <w:rFonts w:ascii="Arial Narrow" w:hAnsi="Arial Narrow"/>
                <w:bCs/>
                <w:sz w:val="12"/>
                <w:szCs w:val="12"/>
                <w:lang w:val="en-US"/>
              </w:rPr>
              <w:t>Number of accidents at work</w:t>
            </w:r>
          </w:p>
        </w:tc>
        <w:tc>
          <w:tcPr>
            <w:tcW w:w="1984" w:type="dxa"/>
            <w:vMerge w:val="restart"/>
            <w:tcBorders>
              <w:left w:val="single" w:sz="4" w:space="0" w:color="auto"/>
            </w:tcBorders>
            <w:shd w:val="clear" w:color="auto" w:fill="D9E2F3" w:themeFill="accent5" w:themeFillTint="33"/>
          </w:tcPr>
          <w:p w14:paraId="5F1ABC83" w14:textId="77777777" w:rsidR="007A3E08" w:rsidRPr="00FA0D9E" w:rsidRDefault="007A3E08" w:rsidP="007A3E08">
            <w:pPr>
              <w:spacing w:before="20" w:after="20"/>
              <w:ind w:right="-57"/>
              <w:rPr>
                <w:rFonts w:ascii="Arial Narrow" w:hAnsi="Arial Narrow"/>
                <w:bCs/>
                <w:sz w:val="12"/>
                <w:szCs w:val="12"/>
                <w:lang w:val="pl-PL"/>
              </w:rPr>
            </w:pPr>
            <w:r w:rsidRPr="00FA0D9E">
              <w:rPr>
                <w:rFonts w:ascii="Arial Narrow" w:hAnsi="Arial Narrow"/>
                <w:bCs/>
                <w:sz w:val="12"/>
                <w:szCs w:val="12"/>
                <w:lang w:val="pl-PL"/>
              </w:rPr>
              <w:t>Dot. systemu zarządzania BHP:</w:t>
            </w:r>
          </w:p>
          <w:p w14:paraId="1FBEE52D" w14:textId="77777777" w:rsidR="007A3E08" w:rsidRPr="00FA0D9E" w:rsidRDefault="007A3E08" w:rsidP="007A3E08">
            <w:pPr>
              <w:spacing w:before="20" w:after="20"/>
              <w:ind w:right="-57"/>
              <w:rPr>
                <w:rFonts w:ascii="Arial Narrow" w:hAnsi="Arial Narrow"/>
                <w:bCs/>
                <w:sz w:val="12"/>
                <w:szCs w:val="12"/>
                <w:lang w:val="en-US"/>
              </w:rPr>
            </w:pPr>
            <w:r w:rsidRPr="00FA0D9E">
              <w:rPr>
                <w:rFonts w:ascii="Arial Narrow" w:hAnsi="Arial Narrow"/>
                <w:bCs/>
                <w:sz w:val="12"/>
                <w:szCs w:val="12"/>
                <w:lang w:val="pl-PL"/>
              </w:rPr>
              <w:t xml:space="preserve">Jakie niebezpieczne substancje są wykorzystywane w </w:t>
            </w:r>
            <w:proofErr w:type="gramStart"/>
            <w:r w:rsidRPr="00FA0D9E">
              <w:rPr>
                <w:rFonts w:ascii="Arial Narrow" w:hAnsi="Arial Narrow"/>
                <w:bCs/>
                <w:sz w:val="12"/>
                <w:szCs w:val="12"/>
                <w:lang w:val="pl-PL"/>
              </w:rPr>
              <w:t>procesach ?</w:t>
            </w:r>
            <w:proofErr w:type="gramEnd"/>
            <w:r w:rsidRPr="00FA0D9E">
              <w:rPr>
                <w:rFonts w:ascii="Arial Narrow" w:hAnsi="Arial Narrow"/>
                <w:bCs/>
                <w:sz w:val="12"/>
                <w:szCs w:val="12"/>
                <w:lang w:val="pl-PL"/>
              </w:rPr>
              <w:t xml:space="preserve">/ </w:t>
            </w:r>
            <w:r w:rsidRPr="00FA0D9E">
              <w:rPr>
                <w:rFonts w:ascii="Arial Narrow" w:hAnsi="Arial Narrow"/>
                <w:bCs/>
                <w:i/>
                <w:sz w:val="12"/>
                <w:szCs w:val="12"/>
                <w:lang w:val="en-US"/>
              </w:rPr>
              <w:t xml:space="preserve">For the OHS management </w:t>
            </w:r>
            <w:proofErr w:type="spellStart"/>
            <w:r w:rsidRPr="00FA0D9E">
              <w:rPr>
                <w:rFonts w:ascii="Arial Narrow" w:hAnsi="Arial Narrow"/>
                <w:bCs/>
                <w:i/>
                <w:sz w:val="12"/>
                <w:szCs w:val="12"/>
                <w:lang w:val="en-US"/>
              </w:rPr>
              <w:t>system:</w:t>
            </w:r>
            <w:r w:rsidRPr="00FA0D9E">
              <w:rPr>
                <w:rFonts w:ascii="Arial Narrow" w:hAnsi="Arial Narrow"/>
                <w:bCs/>
                <w:i/>
                <w:iCs/>
                <w:sz w:val="12"/>
                <w:szCs w:val="12"/>
                <w:lang w:val="en-US"/>
              </w:rPr>
              <w:t>What</w:t>
            </w:r>
            <w:proofErr w:type="spellEnd"/>
            <w:r w:rsidRPr="00FA0D9E">
              <w:rPr>
                <w:rFonts w:ascii="Arial Narrow" w:hAnsi="Arial Narrow"/>
                <w:bCs/>
                <w:i/>
                <w:iCs/>
                <w:sz w:val="12"/>
                <w:szCs w:val="12"/>
                <w:lang w:val="en-US"/>
              </w:rPr>
              <w:t xml:space="preserve"> hazardous substances are used in the processes?</w:t>
            </w:r>
          </w:p>
        </w:tc>
        <w:tc>
          <w:tcPr>
            <w:tcW w:w="992" w:type="dxa"/>
            <w:vMerge w:val="restart"/>
            <w:shd w:val="clear" w:color="auto" w:fill="D9E2F3" w:themeFill="accent5" w:themeFillTint="33"/>
          </w:tcPr>
          <w:p w14:paraId="796AC54A" w14:textId="77777777" w:rsidR="007A3E08" w:rsidRPr="00FA0D9E" w:rsidRDefault="007A3E08" w:rsidP="007A3E08">
            <w:pPr>
              <w:spacing w:before="20" w:after="20"/>
              <w:ind w:left="-57" w:right="-57"/>
              <w:rPr>
                <w:rFonts w:ascii="Arial Narrow" w:hAnsi="Arial Narrow"/>
                <w:b/>
                <w:sz w:val="12"/>
                <w:szCs w:val="12"/>
                <w:lang w:val="pl-PL"/>
              </w:rPr>
            </w:pPr>
            <w:r w:rsidRPr="00FA0D9E">
              <w:rPr>
                <w:rFonts w:ascii="Arial Narrow" w:hAnsi="Arial Narrow"/>
                <w:bCs/>
                <w:sz w:val="12"/>
                <w:szCs w:val="12"/>
                <w:lang w:val="pl-PL"/>
              </w:rPr>
              <w:t xml:space="preserve">Istotne aspekty środowiskowe / </w:t>
            </w:r>
            <w:proofErr w:type="spellStart"/>
            <w:r w:rsidRPr="00FA0D9E">
              <w:rPr>
                <w:rFonts w:ascii="Arial Narrow" w:hAnsi="Arial Narrow"/>
                <w:bCs/>
                <w:i/>
                <w:sz w:val="12"/>
                <w:szCs w:val="12"/>
                <w:lang w:val="pl-PL"/>
              </w:rPr>
              <w:t>Significant</w:t>
            </w:r>
            <w:proofErr w:type="spellEnd"/>
            <w:r w:rsidRPr="00FA0D9E">
              <w:rPr>
                <w:rFonts w:ascii="Arial Narrow" w:hAnsi="Arial Narrow"/>
                <w:bCs/>
                <w:i/>
                <w:sz w:val="12"/>
                <w:szCs w:val="12"/>
                <w:lang w:val="pl-PL"/>
              </w:rPr>
              <w:t xml:space="preserve"> </w:t>
            </w:r>
            <w:proofErr w:type="spellStart"/>
            <w:r w:rsidRPr="00FA0D9E">
              <w:rPr>
                <w:rFonts w:ascii="Arial Narrow" w:hAnsi="Arial Narrow"/>
                <w:bCs/>
                <w:i/>
                <w:sz w:val="12"/>
                <w:szCs w:val="12"/>
                <w:lang w:val="pl-PL"/>
              </w:rPr>
              <w:t>environmental</w:t>
            </w:r>
            <w:proofErr w:type="spellEnd"/>
            <w:r w:rsidRPr="00FA0D9E">
              <w:rPr>
                <w:rFonts w:ascii="Arial Narrow" w:hAnsi="Arial Narrow"/>
                <w:bCs/>
                <w:i/>
                <w:sz w:val="12"/>
                <w:szCs w:val="12"/>
                <w:lang w:val="pl-PL"/>
              </w:rPr>
              <w:t xml:space="preserve"> </w:t>
            </w:r>
            <w:proofErr w:type="spellStart"/>
            <w:r w:rsidRPr="00FA0D9E">
              <w:rPr>
                <w:rFonts w:ascii="Arial Narrow" w:hAnsi="Arial Narrow"/>
                <w:bCs/>
                <w:i/>
                <w:sz w:val="12"/>
                <w:szCs w:val="12"/>
                <w:lang w:val="pl-PL"/>
              </w:rPr>
              <w:t>aspects</w:t>
            </w:r>
            <w:proofErr w:type="spellEnd"/>
          </w:p>
        </w:tc>
        <w:tc>
          <w:tcPr>
            <w:tcW w:w="709" w:type="dxa"/>
            <w:vMerge w:val="restart"/>
            <w:tcBorders>
              <w:right w:val="single" w:sz="4" w:space="0" w:color="auto"/>
            </w:tcBorders>
            <w:shd w:val="clear" w:color="auto" w:fill="D9E2F3" w:themeFill="accent5" w:themeFillTint="33"/>
          </w:tcPr>
          <w:p w14:paraId="101F8ED6" w14:textId="77777777" w:rsidR="007A3E08" w:rsidRPr="003606E6" w:rsidRDefault="007A3E08" w:rsidP="007A3E08">
            <w:pPr>
              <w:spacing w:before="20" w:after="20"/>
              <w:ind w:left="-57" w:right="-57"/>
              <w:jc w:val="center"/>
              <w:rPr>
                <w:rFonts w:ascii="Arial Narrow" w:hAnsi="Arial Narrow"/>
                <w:bCs/>
                <w:sz w:val="14"/>
                <w:szCs w:val="14"/>
                <w:lang w:val="pl-PL"/>
              </w:rPr>
            </w:pPr>
            <w:r w:rsidRPr="003606E6">
              <w:rPr>
                <w:rFonts w:ascii="Arial Narrow" w:hAnsi="Arial Narrow"/>
                <w:bCs/>
                <w:sz w:val="14"/>
                <w:szCs w:val="14"/>
                <w:lang w:val="pl-PL"/>
              </w:rPr>
              <w:t>Całkowita liczba zatrudnionych/</w:t>
            </w:r>
            <w:r w:rsidRPr="003606E6">
              <w:rPr>
                <w:rFonts w:ascii="Arial Narrow" w:hAnsi="Arial Narrow"/>
                <w:bCs/>
                <w:sz w:val="14"/>
                <w:szCs w:val="14"/>
                <w:lang w:val="pl-PL"/>
              </w:rPr>
              <w:br/>
            </w:r>
            <w:r w:rsidRPr="003606E6">
              <w:rPr>
                <w:rStyle w:val="shorttext"/>
                <w:rFonts w:ascii="Arial Narrow" w:hAnsi="Arial Narrow" w:cs="Arial"/>
                <w:bCs/>
                <w:i/>
                <w:color w:val="222222"/>
                <w:sz w:val="14"/>
                <w:szCs w:val="14"/>
                <w:lang w:val="pl-PL"/>
              </w:rPr>
              <w:t xml:space="preserve">The </w:t>
            </w:r>
            <w:proofErr w:type="spellStart"/>
            <w:r w:rsidRPr="003606E6">
              <w:rPr>
                <w:rStyle w:val="shorttext"/>
                <w:rFonts w:ascii="Arial Narrow" w:hAnsi="Arial Narrow" w:cs="Arial"/>
                <w:bCs/>
                <w:i/>
                <w:color w:val="222222"/>
                <w:sz w:val="14"/>
                <w:szCs w:val="14"/>
                <w:lang w:val="pl-PL"/>
              </w:rPr>
              <w:t>total</w:t>
            </w:r>
            <w:proofErr w:type="spellEnd"/>
            <w:r w:rsidRPr="003606E6">
              <w:rPr>
                <w:rStyle w:val="shorttext"/>
                <w:rFonts w:ascii="Arial Narrow" w:hAnsi="Arial Narrow" w:cs="Arial"/>
                <w:bCs/>
                <w:i/>
                <w:color w:val="222222"/>
                <w:sz w:val="14"/>
                <w:szCs w:val="14"/>
                <w:lang w:val="pl-PL"/>
              </w:rPr>
              <w:t xml:space="preserve"> </w:t>
            </w:r>
            <w:proofErr w:type="spellStart"/>
            <w:r w:rsidRPr="003606E6">
              <w:rPr>
                <w:rStyle w:val="shorttext"/>
                <w:rFonts w:ascii="Arial Narrow" w:hAnsi="Arial Narrow" w:cs="Arial"/>
                <w:bCs/>
                <w:i/>
                <w:color w:val="222222"/>
                <w:sz w:val="14"/>
                <w:szCs w:val="14"/>
                <w:lang w:val="pl-PL"/>
              </w:rPr>
              <w:t>number</w:t>
            </w:r>
            <w:proofErr w:type="spellEnd"/>
            <w:r w:rsidRPr="003606E6">
              <w:rPr>
                <w:rStyle w:val="shorttext"/>
                <w:rFonts w:ascii="Arial Narrow" w:hAnsi="Arial Narrow" w:cs="Arial"/>
                <w:bCs/>
                <w:i/>
                <w:color w:val="222222"/>
                <w:sz w:val="14"/>
                <w:szCs w:val="14"/>
                <w:lang w:val="pl-PL"/>
              </w:rPr>
              <w:t xml:space="preserve"> of </w:t>
            </w:r>
            <w:proofErr w:type="spellStart"/>
            <w:r w:rsidRPr="003606E6">
              <w:rPr>
                <w:rStyle w:val="shorttext"/>
                <w:rFonts w:ascii="Arial Narrow" w:hAnsi="Arial Narrow" w:cs="Arial"/>
                <w:bCs/>
                <w:i/>
                <w:color w:val="222222"/>
                <w:sz w:val="14"/>
                <w:szCs w:val="14"/>
                <w:lang w:val="pl-PL"/>
              </w:rPr>
              <w:t>employees</w:t>
            </w:r>
            <w:proofErr w:type="spellEnd"/>
          </w:p>
        </w:tc>
        <w:tc>
          <w:tcPr>
            <w:tcW w:w="425" w:type="dxa"/>
            <w:vMerge w:val="restart"/>
            <w:shd w:val="clear" w:color="auto" w:fill="D9E2F3" w:themeFill="accent5" w:themeFillTint="33"/>
          </w:tcPr>
          <w:p w14:paraId="25B77166" w14:textId="77777777" w:rsidR="007A3E08" w:rsidRPr="003606E6" w:rsidRDefault="007A3E08" w:rsidP="007A3E08">
            <w:pPr>
              <w:pStyle w:val="zwei-spaltig"/>
              <w:spacing w:before="20" w:after="20" w:line="240" w:lineRule="auto"/>
              <w:ind w:left="-57" w:right="-57"/>
              <w:jc w:val="center"/>
              <w:rPr>
                <w:rFonts w:ascii="Arial Narrow" w:hAnsi="Arial Narrow"/>
                <w:bCs/>
                <w:sz w:val="14"/>
                <w:szCs w:val="14"/>
                <w:u w:val="none"/>
                <w:lang w:val="en-US"/>
              </w:rPr>
            </w:pPr>
            <w:proofErr w:type="spellStart"/>
            <w:r w:rsidRPr="003606E6">
              <w:rPr>
                <w:rFonts w:ascii="Arial Narrow" w:hAnsi="Arial Narrow"/>
                <w:bCs/>
                <w:sz w:val="14"/>
                <w:szCs w:val="14"/>
                <w:u w:val="none"/>
                <w:lang w:val="en-US"/>
              </w:rPr>
              <w:t>Ilość</w:t>
            </w:r>
            <w:proofErr w:type="spellEnd"/>
            <w:r w:rsidRPr="003606E6">
              <w:rPr>
                <w:rFonts w:ascii="Arial Narrow" w:hAnsi="Arial Narrow"/>
                <w:bCs/>
                <w:sz w:val="14"/>
                <w:szCs w:val="14"/>
                <w:u w:val="none"/>
                <w:lang w:val="en-US"/>
              </w:rPr>
              <w:t xml:space="preserve"> </w:t>
            </w:r>
            <w:proofErr w:type="spellStart"/>
            <w:r w:rsidRPr="003606E6">
              <w:rPr>
                <w:rFonts w:ascii="Arial Narrow" w:hAnsi="Arial Narrow"/>
                <w:bCs/>
                <w:sz w:val="14"/>
                <w:szCs w:val="14"/>
                <w:u w:val="none"/>
                <w:lang w:val="en-US"/>
              </w:rPr>
              <w:t>zmian</w:t>
            </w:r>
            <w:proofErr w:type="spellEnd"/>
            <w:r w:rsidRPr="003606E6">
              <w:rPr>
                <w:rFonts w:ascii="Arial Narrow" w:hAnsi="Arial Narrow"/>
                <w:bCs/>
                <w:sz w:val="14"/>
                <w:szCs w:val="14"/>
                <w:u w:val="none"/>
                <w:lang w:val="en-US"/>
              </w:rPr>
              <w:t xml:space="preserve"> /</w:t>
            </w:r>
          </w:p>
          <w:p w14:paraId="09861EBD" w14:textId="77777777" w:rsidR="007A3E08" w:rsidRPr="003606E6" w:rsidRDefault="007A3E08" w:rsidP="007A3E08">
            <w:pPr>
              <w:spacing w:before="20" w:after="20"/>
              <w:ind w:left="-57" w:right="-57"/>
              <w:jc w:val="center"/>
              <w:rPr>
                <w:rFonts w:ascii="Arial Narrow" w:hAnsi="Arial Narrow"/>
                <w:bCs/>
                <w:i/>
                <w:sz w:val="14"/>
                <w:szCs w:val="14"/>
                <w:lang w:val="en-US"/>
              </w:rPr>
            </w:pPr>
            <w:r w:rsidRPr="003606E6">
              <w:rPr>
                <w:rFonts w:ascii="Arial Narrow" w:hAnsi="Arial Narrow"/>
                <w:bCs/>
                <w:i/>
                <w:sz w:val="14"/>
                <w:szCs w:val="14"/>
                <w:lang w:val="en-US"/>
              </w:rPr>
              <w:t>No. of shifts</w:t>
            </w:r>
          </w:p>
        </w:tc>
        <w:tc>
          <w:tcPr>
            <w:tcW w:w="2268" w:type="dxa"/>
            <w:gridSpan w:val="5"/>
            <w:tcBorders>
              <w:bottom w:val="single" w:sz="2" w:space="0" w:color="auto"/>
              <w:right w:val="single" w:sz="4" w:space="0" w:color="auto"/>
            </w:tcBorders>
            <w:shd w:val="clear" w:color="auto" w:fill="D9E2F3" w:themeFill="accent5" w:themeFillTint="33"/>
          </w:tcPr>
          <w:p w14:paraId="7955F37A" w14:textId="77777777" w:rsidR="007A3E08" w:rsidRPr="003606E6" w:rsidRDefault="007A3E08" w:rsidP="007A3E08">
            <w:pPr>
              <w:pStyle w:val="zwei-spaltig"/>
              <w:spacing w:before="20" w:after="20" w:line="240" w:lineRule="auto"/>
              <w:ind w:left="-57" w:right="-57"/>
              <w:jc w:val="center"/>
              <w:rPr>
                <w:rFonts w:ascii="Arial Narrow" w:hAnsi="Arial Narrow"/>
                <w:bCs/>
                <w:sz w:val="14"/>
                <w:szCs w:val="14"/>
                <w:u w:val="none"/>
                <w:lang w:val="pl-PL"/>
              </w:rPr>
            </w:pPr>
            <w:r w:rsidRPr="003606E6">
              <w:rPr>
                <w:rFonts w:ascii="Arial Narrow" w:hAnsi="Arial Narrow"/>
                <w:bCs/>
                <w:sz w:val="14"/>
                <w:szCs w:val="14"/>
                <w:u w:val="none"/>
                <w:lang w:val="pl-PL"/>
              </w:rPr>
              <w:t>Pracownicy zatrudnieni w/</w:t>
            </w:r>
            <w:r w:rsidRPr="003606E6">
              <w:rPr>
                <w:rFonts w:ascii="Arial Narrow" w:hAnsi="Arial Narrow"/>
                <w:bCs/>
                <w:i/>
                <w:sz w:val="14"/>
                <w:szCs w:val="14"/>
                <w:u w:val="none"/>
                <w:lang w:val="pl-PL"/>
              </w:rPr>
              <w:t xml:space="preserve">No. of </w:t>
            </w:r>
            <w:proofErr w:type="spellStart"/>
            <w:r w:rsidRPr="003606E6">
              <w:rPr>
                <w:rFonts w:ascii="Arial Narrow" w:hAnsi="Arial Narrow"/>
                <w:bCs/>
                <w:i/>
                <w:sz w:val="14"/>
                <w:szCs w:val="14"/>
                <w:u w:val="none"/>
                <w:lang w:val="pl-PL"/>
              </w:rPr>
              <w:t>employees</w:t>
            </w:r>
            <w:proofErr w:type="spellEnd"/>
            <w:r w:rsidRPr="003606E6">
              <w:rPr>
                <w:rFonts w:ascii="Arial Narrow" w:hAnsi="Arial Narrow"/>
                <w:bCs/>
                <w:i/>
                <w:sz w:val="14"/>
                <w:szCs w:val="14"/>
                <w:u w:val="none"/>
                <w:lang w:val="pl-PL"/>
              </w:rPr>
              <w:t xml:space="preserve"> in:</w:t>
            </w:r>
          </w:p>
        </w:tc>
        <w:tc>
          <w:tcPr>
            <w:tcW w:w="1134" w:type="dxa"/>
            <w:vMerge w:val="restart"/>
            <w:shd w:val="clear" w:color="auto" w:fill="D9E2F3" w:themeFill="accent5" w:themeFillTint="33"/>
          </w:tcPr>
          <w:p w14:paraId="716A7FB6" w14:textId="77777777" w:rsidR="007A3E08" w:rsidRPr="003606E6" w:rsidRDefault="007A3E08" w:rsidP="007A3E08">
            <w:pPr>
              <w:spacing w:before="20" w:after="20"/>
              <w:ind w:left="-57" w:right="-57"/>
              <w:rPr>
                <w:rFonts w:ascii="Arial Narrow" w:hAnsi="Arial Narrow"/>
                <w:bCs/>
                <w:sz w:val="14"/>
                <w:szCs w:val="14"/>
                <w:lang w:val="pl-PL"/>
              </w:rPr>
            </w:pPr>
            <w:r w:rsidRPr="003606E6">
              <w:rPr>
                <w:rFonts w:ascii="Arial Narrow" w:hAnsi="Arial Narrow"/>
                <w:bCs/>
                <w:sz w:val="14"/>
                <w:szCs w:val="14"/>
                <w:lang w:val="pl-PL"/>
              </w:rPr>
              <w:t>Uwagi/</w:t>
            </w:r>
            <w:r w:rsidRPr="003606E6">
              <w:rPr>
                <w:rFonts w:ascii="Arial Narrow" w:hAnsi="Arial Narrow"/>
                <w:bCs/>
                <w:sz w:val="14"/>
                <w:szCs w:val="14"/>
                <w:lang w:val="pl-PL"/>
              </w:rPr>
              <w:br/>
            </w:r>
            <w:proofErr w:type="spellStart"/>
            <w:r w:rsidRPr="003606E6">
              <w:rPr>
                <w:rStyle w:val="shorttext"/>
                <w:rFonts w:ascii="Arial Narrow" w:hAnsi="Arial Narrow" w:cs="Arial"/>
                <w:bCs/>
                <w:i/>
                <w:color w:val="222222"/>
                <w:sz w:val="14"/>
                <w:szCs w:val="14"/>
                <w:lang w:val="pl-PL"/>
              </w:rPr>
              <w:t>Comments</w:t>
            </w:r>
            <w:proofErr w:type="spellEnd"/>
          </w:p>
        </w:tc>
      </w:tr>
      <w:tr w:rsidR="007A3E08" w:rsidRPr="002F5B10" w14:paraId="7594A4FB" w14:textId="77777777" w:rsidTr="007A3E08">
        <w:trPr>
          <w:trHeight w:val="404"/>
        </w:trPr>
        <w:tc>
          <w:tcPr>
            <w:tcW w:w="425" w:type="dxa"/>
            <w:vMerge/>
            <w:shd w:val="clear" w:color="auto" w:fill="D9E2F3" w:themeFill="accent5" w:themeFillTint="33"/>
          </w:tcPr>
          <w:p w14:paraId="5D65E43A" w14:textId="77777777" w:rsidR="007A3E08" w:rsidRPr="002F5B10" w:rsidRDefault="007A3E08" w:rsidP="007A3E08">
            <w:pPr>
              <w:spacing w:before="20" w:after="20"/>
              <w:ind w:left="-57" w:right="-57"/>
              <w:rPr>
                <w:rFonts w:ascii="Arial Narrow" w:hAnsi="Arial Narrow"/>
                <w:b/>
                <w:sz w:val="12"/>
                <w:szCs w:val="12"/>
                <w:lang w:val="pl-PL"/>
              </w:rPr>
            </w:pPr>
          </w:p>
        </w:tc>
        <w:tc>
          <w:tcPr>
            <w:tcW w:w="1844" w:type="dxa"/>
            <w:vMerge/>
            <w:shd w:val="clear" w:color="auto" w:fill="D9E2F3" w:themeFill="accent5" w:themeFillTint="33"/>
          </w:tcPr>
          <w:p w14:paraId="28F17E4E" w14:textId="77777777" w:rsidR="007A3E08" w:rsidRPr="002F5B10" w:rsidRDefault="007A3E08" w:rsidP="007A3E08">
            <w:pPr>
              <w:spacing w:before="20" w:after="20"/>
              <w:ind w:left="-57" w:right="-57"/>
              <w:rPr>
                <w:rFonts w:ascii="Arial Narrow" w:hAnsi="Arial Narrow"/>
                <w:b/>
                <w:sz w:val="14"/>
                <w:szCs w:val="14"/>
                <w:lang w:val="pl-PL"/>
              </w:rPr>
            </w:pPr>
          </w:p>
        </w:tc>
        <w:tc>
          <w:tcPr>
            <w:tcW w:w="850" w:type="dxa"/>
            <w:vMerge/>
            <w:shd w:val="clear" w:color="auto" w:fill="D9E2F3" w:themeFill="accent5" w:themeFillTint="33"/>
          </w:tcPr>
          <w:p w14:paraId="53874C21" w14:textId="77777777" w:rsidR="007A3E08" w:rsidRPr="002F5B10" w:rsidRDefault="007A3E08" w:rsidP="007A3E08">
            <w:pPr>
              <w:spacing w:before="20" w:after="20"/>
              <w:ind w:left="-57" w:right="-57"/>
              <w:rPr>
                <w:rFonts w:ascii="Arial Narrow" w:hAnsi="Arial Narrow"/>
                <w:b/>
                <w:sz w:val="14"/>
                <w:szCs w:val="14"/>
                <w:lang w:val="pl-PL"/>
              </w:rPr>
            </w:pPr>
          </w:p>
        </w:tc>
        <w:tc>
          <w:tcPr>
            <w:tcW w:w="709" w:type="dxa"/>
            <w:vMerge/>
            <w:shd w:val="clear" w:color="auto" w:fill="D9E2F3" w:themeFill="accent5" w:themeFillTint="33"/>
          </w:tcPr>
          <w:p w14:paraId="08806702" w14:textId="77777777" w:rsidR="007A3E08" w:rsidRPr="002F5B10" w:rsidRDefault="007A3E08" w:rsidP="007A3E08">
            <w:pPr>
              <w:spacing w:before="20" w:after="20"/>
              <w:ind w:left="-57" w:right="-57"/>
              <w:rPr>
                <w:rFonts w:ascii="Arial Narrow" w:hAnsi="Arial Narrow"/>
                <w:b/>
                <w:sz w:val="14"/>
                <w:szCs w:val="14"/>
                <w:lang w:val="pl-PL"/>
              </w:rPr>
            </w:pPr>
          </w:p>
        </w:tc>
        <w:tc>
          <w:tcPr>
            <w:tcW w:w="1843" w:type="dxa"/>
            <w:vMerge/>
            <w:shd w:val="clear" w:color="auto" w:fill="D9E2F3" w:themeFill="accent5" w:themeFillTint="33"/>
          </w:tcPr>
          <w:p w14:paraId="40FC631C" w14:textId="77777777" w:rsidR="007A3E08" w:rsidRPr="002F5B10" w:rsidRDefault="007A3E08" w:rsidP="007A3E08">
            <w:pPr>
              <w:spacing w:before="20" w:after="20"/>
              <w:ind w:left="-57" w:right="-57"/>
              <w:rPr>
                <w:rFonts w:ascii="Arial Narrow" w:hAnsi="Arial Narrow"/>
                <w:b/>
                <w:sz w:val="14"/>
                <w:szCs w:val="14"/>
                <w:lang w:val="pl-PL"/>
              </w:rPr>
            </w:pPr>
          </w:p>
        </w:tc>
        <w:tc>
          <w:tcPr>
            <w:tcW w:w="1276" w:type="dxa"/>
            <w:vMerge/>
            <w:tcBorders>
              <w:right w:val="single" w:sz="4" w:space="0" w:color="auto"/>
            </w:tcBorders>
            <w:shd w:val="clear" w:color="auto" w:fill="D9E2F3" w:themeFill="accent5" w:themeFillTint="33"/>
          </w:tcPr>
          <w:p w14:paraId="2D730988" w14:textId="77777777" w:rsidR="007A3E08" w:rsidRPr="002F5B10" w:rsidRDefault="007A3E08" w:rsidP="007A3E08">
            <w:pPr>
              <w:spacing w:before="20" w:after="20"/>
              <w:ind w:left="-57" w:right="-57"/>
              <w:rPr>
                <w:rFonts w:ascii="Arial Narrow" w:hAnsi="Arial Narrow"/>
                <w:b/>
                <w:sz w:val="12"/>
                <w:szCs w:val="12"/>
                <w:lang w:val="pl-PL"/>
              </w:rPr>
            </w:pPr>
          </w:p>
        </w:tc>
        <w:tc>
          <w:tcPr>
            <w:tcW w:w="1701" w:type="dxa"/>
            <w:vMerge/>
            <w:tcBorders>
              <w:right w:val="single" w:sz="4" w:space="0" w:color="auto"/>
            </w:tcBorders>
            <w:shd w:val="clear" w:color="auto" w:fill="D9E2F3" w:themeFill="accent5" w:themeFillTint="33"/>
          </w:tcPr>
          <w:p w14:paraId="31417083" w14:textId="77777777" w:rsidR="007A3E08" w:rsidRPr="002F5B10" w:rsidRDefault="007A3E08" w:rsidP="007A3E08">
            <w:pPr>
              <w:spacing w:before="20" w:after="20"/>
              <w:ind w:left="-57" w:right="-57"/>
              <w:rPr>
                <w:rFonts w:ascii="Arial Narrow" w:hAnsi="Arial Narrow"/>
                <w:b/>
                <w:sz w:val="12"/>
                <w:szCs w:val="12"/>
                <w:lang w:val="pl-PL"/>
              </w:rPr>
            </w:pPr>
          </w:p>
        </w:tc>
        <w:tc>
          <w:tcPr>
            <w:tcW w:w="1984" w:type="dxa"/>
            <w:vMerge/>
            <w:tcBorders>
              <w:left w:val="single" w:sz="4" w:space="0" w:color="auto"/>
            </w:tcBorders>
            <w:shd w:val="clear" w:color="auto" w:fill="D9E2F3" w:themeFill="accent5" w:themeFillTint="33"/>
          </w:tcPr>
          <w:p w14:paraId="36861DB8" w14:textId="77777777" w:rsidR="007A3E08" w:rsidRPr="002F5B10" w:rsidRDefault="007A3E08" w:rsidP="007A3E08">
            <w:pPr>
              <w:spacing w:before="20" w:after="20"/>
              <w:ind w:left="-57" w:right="-57"/>
              <w:rPr>
                <w:rFonts w:ascii="Arial Narrow" w:hAnsi="Arial Narrow"/>
                <w:b/>
                <w:sz w:val="12"/>
                <w:szCs w:val="12"/>
                <w:lang w:val="pl-PL"/>
              </w:rPr>
            </w:pPr>
          </w:p>
        </w:tc>
        <w:tc>
          <w:tcPr>
            <w:tcW w:w="992" w:type="dxa"/>
            <w:vMerge/>
            <w:shd w:val="clear" w:color="auto" w:fill="D9E2F3" w:themeFill="accent5" w:themeFillTint="33"/>
          </w:tcPr>
          <w:p w14:paraId="522EE44C" w14:textId="77777777" w:rsidR="007A3E08" w:rsidRPr="002F5B10" w:rsidRDefault="007A3E08" w:rsidP="007A3E08">
            <w:pPr>
              <w:spacing w:before="20" w:after="20"/>
              <w:ind w:left="-57" w:right="-57"/>
              <w:rPr>
                <w:rFonts w:ascii="Arial Narrow" w:hAnsi="Arial Narrow"/>
                <w:b/>
                <w:sz w:val="12"/>
                <w:szCs w:val="12"/>
                <w:lang w:val="pl-PL"/>
              </w:rPr>
            </w:pPr>
          </w:p>
        </w:tc>
        <w:tc>
          <w:tcPr>
            <w:tcW w:w="709" w:type="dxa"/>
            <w:vMerge/>
            <w:tcBorders>
              <w:right w:val="single" w:sz="4" w:space="0" w:color="auto"/>
            </w:tcBorders>
            <w:shd w:val="clear" w:color="auto" w:fill="D9E2F3" w:themeFill="accent5" w:themeFillTint="33"/>
          </w:tcPr>
          <w:p w14:paraId="6BF92A3F" w14:textId="77777777" w:rsidR="007A3E08" w:rsidRPr="002F6624" w:rsidRDefault="007A3E08" w:rsidP="007A3E08">
            <w:pPr>
              <w:spacing w:before="20" w:after="20"/>
              <w:ind w:left="-57" w:right="-57"/>
              <w:jc w:val="center"/>
              <w:rPr>
                <w:rFonts w:ascii="Arial Narrow" w:hAnsi="Arial Narrow"/>
                <w:bCs/>
                <w:sz w:val="12"/>
                <w:szCs w:val="12"/>
                <w:lang w:val="pl-PL"/>
              </w:rPr>
            </w:pPr>
          </w:p>
        </w:tc>
        <w:tc>
          <w:tcPr>
            <w:tcW w:w="425" w:type="dxa"/>
            <w:vMerge/>
            <w:tcBorders>
              <w:right w:val="single" w:sz="2" w:space="0" w:color="auto"/>
            </w:tcBorders>
            <w:shd w:val="clear" w:color="auto" w:fill="D9E2F3" w:themeFill="accent5" w:themeFillTint="33"/>
          </w:tcPr>
          <w:p w14:paraId="50D6AFA4" w14:textId="77777777" w:rsidR="007A3E08" w:rsidRPr="002F6624" w:rsidRDefault="007A3E08" w:rsidP="007A3E08">
            <w:pPr>
              <w:pStyle w:val="zwei-spaltig"/>
              <w:spacing w:before="20" w:after="20" w:line="240" w:lineRule="auto"/>
              <w:ind w:left="-57" w:right="-57"/>
              <w:jc w:val="center"/>
              <w:rPr>
                <w:rFonts w:ascii="Arial Narrow" w:hAnsi="Arial Narrow"/>
                <w:bCs/>
                <w:sz w:val="12"/>
                <w:szCs w:val="12"/>
                <w:u w:val="none"/>
                <w:lang w:val="pl-PL"/>
              </w:rPr>
            </w:pPr>
          </w:p>
        </w:tc>
        <w:tc>
          <w:tcPr>
            <w:tcW w:w="453" w:type="dxa"/>
            <w:tcBorders>
              <w:top w:val="single" w:sz="2" w:space="0" w:color="auto"/>
              <w:left w:val="single" w:sz="2" w:space="0" w:color="auto"/>
              <w:bottom w:val="single" w:sz="2" w:space="0" w:color="auto"/>
              <w:right w:val="single" w:sz="2" w:space="0" w:color="auto"/>
            </w:tcBorders>
            <w:shd w:val="clear" w:color="auto" w:fill="D9E2F3" w:themeFill="accent5" w:themeFillTint="33"/>
          </w:tcPr>
          <w:p w14:paraId="571D110D" w14:textId="77777777" w:rsidR="007A3E08" w:rsidRPr="002F6624" w:rsidRDefault="007A3E08" w:rsidP="007A3E08">
            <w:pPr>
              <w:pStyle w:val="zwei-spaltig"/>
              <w:spacing w:before="20" w:after="20" w:line="240" w:lineRule="auto"/>
              <w:ind w:left="-57" w:right="-57"/>
              <w:jc w:val="center"/>
              <w:rPr>
                <w:rFonts w:ascii="Arial Narrow" w:hAnsi="Arial Narrow"/>
                <w:bCs/>
                <w:sz w:val="12"/>
                <w:szCs w:val="12"/>
                <w:u w:val="none"/>
                <w:lang w:val="pl-PL"/>
              </w:rPr>
            </w:pPr>
            <w:proofErr w:type="spellStart"/>
            <w:r w:rsidRPr="002F6624">
              <w:rPr>
                <w:rFonts w:ascii="Arial Narrow" w:hAnsi="Arial Narrow"/>
                <w:bCs/>
                <w:sz w:val="12"/>
                <w:szCs w:val="12"/>
                <w:u w:val="none"/>
                <w:lang w:val="pl-PL"/>
              </w:rPr>
              <w:t>Admiistracja</w:t>
            </w:r>
            <w:proofErr w:type="spellEnd"/>
            <w:r w:rsidRPr="002F6624">
              <w:rPr>
                <w:rFonts w:ascii="Arial Narrow" w:hAnsi="Arial Narrow"/>
                <w:bCs/>
                <w:sz w:val="12"/>
                <w:szCs w:val="12"/>
                <w:u w:val="none"/>
                <w:lang w:val="pl-PL"/>
              </w:rPr>
              <w:t>/</w:t>
            </w:r>
            <w:proofErr w:type="spellStart"/>
            <w:r w:rsidRPr="002F6624">
              <w:rPr>
                <w:rFonts w:ascii="Arial Narrow" w:hAnsi="Arial Narrow"/>
                <w:bCs/>
                <w:sz w:val="12"/>
                <w:szCs w:val="12"/>
                <w:u w:val="none"/>
                <w:lang w:val="pl-PL"/>
              </w:rPr>
              <w:t>administration</w:t>
            </w:r>
            <w:proofErr w:type="spellEnd"/>
          </w:p>
        </w:tc>
        <w:tc>
          <w:tcPr>
            <w:tcW w:w="454" w:type="dxa"/>
            <w:tcBorders>
              <w:top w:val="single" w:sz="2" w:space="0" w:color="auto"/>
              <w:left w:val="single" w:sz="2" w:space="0" w:color="auto"/>
              <w:bottom w:val="single" w:sz="2" w:space="0" w:color="auto"/>
              <w:right w:val="single" w:sz="2" w:space="0" w:color="auto"/>
            </w:tcBorders>
            <w:shd w:val="clear" w:color="auto" w:fill="D9E2F3" w:themeFill="accent5" w:themeFillTint="33"/>
          </w:tcPr>
          <w:p w14:paraId="1123FDD6" w14:textId="77777777" w:rsidR="007A3E08" w:rsidRPr="002F6624" w:rsidRDefault="007A3E08" w:rsidP="007A3E08">
            <w:pPr>
              <w:pStyle w:val="zwei-spaltig"/>
              <w:spacing w:before="20" w:after="20" w:line="240" w:lineRule="auto"/>
              <w:ind w:left="-57" w:right="-57"/>
              <w:jc w:val="center"/>
              <w:rPr>
                <w:rFonts w:ascii="Arial Narrow" w:hAnsi="Arial Narrow"/>
                <w:bCs/>
                <w:sz w:val="12"/>
                <w:szCs w:val="12"/>
                <w:u w:val="none"/>
                <w:lang w:val="pl-PL"/>
              </w:rPr>
            </w:pPr>
            <w:r w:rsidRPr="002F6624">
              <w:rPr>
                <w:rFonts w:ascii="Arial Narrow" w:hAnsi="Arial Narrow"/>
                <w:bCs/>
                <w:sz w:val="12"/>
                <w:szCs w:val="12"/>
                <w:u w:val="none"/>
                <w:lang w:val="pl-PL"/>
              </w:rPr>
              <w:t xml:space="preserve">1 zmiana/ </w:t>
            </w:r>
            <w:proofErr w:type="spellStart"/>
            <w:r w:rsidRPr="002F6624">
              <w:rPr>
                <w:rFonts w:ascii="Arial Narrow" w:hAnsi="Arial Narrow"/>
                <w:bCs/>
                <w:i/>
                <w:sz w:val="12"/>
                <w:szCs w:val="12"/>
                <w:u w:val="none"/>
                <w:lang w:val="pl-PL"/>
              </w:rPr>
              <w:t>shift</w:t>
            </w:r>
            <w:proofErr w:type="spellEnd"/>
            <w:r w:rsidRPr="002F6624">
              <w:rPr>
                <w:rFonts w:ascii="Arial Narrow" w:hAnsi="Arial Narrow"/>
                <w:bCs/>
                <w:i/>
                <w:sz w:val="12"/>
                <w:szCs w:val="12"/>
                <w:u w:val="none"/>
                <w:lang w:val="pl-PL"/>
              </w:rPr>
              <w:t xml:space="preserve"> 1</w:t>
            </w:r>
          </w:p>
        </w:tc>
        <w:tc>
          <w:tcPr>
            <w:tcW w:w="453" w:type="dxa"/>
            <w:tcBorders>
              <w:top w:val="single" w:sz="2" w:space="0" w:color="auto"/>
              <w:left w:val="single" w:sz="2" w:space="0" w:color="auto"/>
              <w:bottom w:val="single" w:sz="2" w:space="0" w:color="auto"/>
              <w:right w:val="single" w:sz="2" w:space="0" w:color="auto"/>
            </w:tcBorders>
            <w:shd w:val="clear" w:color="auto" w:fill="D9E2F3" w:themeFill="accent5" w:themeFillTint="33"/>
          </w:tcPr>
          <w:p w14:paraId="2CCDB39D" w14:textId="77777777" w:rsidR="007A3E08" w:rsidRPr="002F6624" w:rsidRDefault="007A3E08" w:rsidP="007A3E08">
            <w:pPr>
              <w:pStyle w:val="zwei-spaltig"/>
              <w:spacing w:before="20" w:after="20" w:line="240" w:lineRule="auto"/>
              <w:ind w:left="-57" w:right="-57"/>
              <w:jc w:val="center"/>
              <w:rPr>
                <w:rFonts w:ascii="Arial Narrow" w:hAnsi="Arial Narrow"/>
                <w:bCs/>
                <w:sz w:val="12"/>
                <w:szCs w:val="12"/>
                <w:u w:val="none"/>
                <w:lang w:val="pl-PL"/>
              </w:rPr>
            </w:pPr>
            <w:r w:rsidRPr="002F6624">
              <w:rPr>
                <w:rFonts w:ascii="Arial Narrow" w:hAnsi="Arial Narrow"/>
                <w:bCs/>
                <w:sz w:val="12"/>
                <w:szCs w:val="12"/>
                <w:u w:val="none"/>
                <w:lang w:val="pl-PL"/>
              </w:rPr>
              <w:t>2 zmiana/</w:t>
            </w:r>
            <w:r w:rsidRPr="002F6624">
              <w:rPr>
                <w:rFonts w:ascii="Arial Narrow" w:hAnsi="Arial Narrow"/>
                <w:bCs/>
                <w:i/>
                <w:sz w:val="12"/>
                <w:szCs w:val="12"/>
                <w:u w:val="none"/>
                <w:lang w:val="pl-PL"/>
              </w:rPr>
              <w:t xml:space="preserve"> </w:t>
            </w:r>
            <w:proofErr w:type="spellStart"/>
            <w:r w:rsidRPr="002F6624">
              <w:rPr>
                <w:rFonts w:ascii="Arial Narrow" w:hAnsi="Arial Narrow"/>
                <w:bCs/>
                <w:i/>
                <w:sz w:val="12"/>
                <w:szCs w:val="12"/>
                <w:u w:val="none"/>
                <w:lang w:val="pl-PL"/>
              </w:rPr>
              <w:t>shift</w:t>
            </w:r>
            <w:proofErr w:type="spellEnd"/>
            <w:r w:rsidRPr="002F6624">
              <w:rPr>
                <w:rFonts w:ascii="Arial Narrow" w:hAnsi="Arial Narrow"/>
                <w:bCs/>
                <w:i/>
                <w:sz w:val="12"/>
                <w:szCs w:val="12"/>
                <w:u w:val="none"/>
                <w:lang w:val="pl-PL"/>
              </w:rPr>
              <w:t xml:space="preserve"> 2</w:t>
            </w:r>
          </w:p>
        </w:tc>
        <w:tc>
          <w:tcPr>
            <w:tcW w:w="454" w:type="dxa"/>
            <w:tcBorders>
              <w:top w:val="single" w:sz="2" w:space="0" w:color="auto"/>
              <w:left w:val="single" w:sz="2" w:space="0" w:color="auto"/>
              <w:bottom w:val="single" w:sz="2" w:space="0" w:color="auto"/>
              <w:right w:val="single" w:sz="2" w:space="0" w:color="auto"/>
            </w:tcBorders>
            <w:shd w:val="clear" w:color="auto" w:fill="D9E2F3" w:themeFill="accent5" w:themeFillTint="33"/>
          </w:tcPr>
          <w:p w14:paraId="6A7062B4" w14:textId="77777777" w:rsidR="007A3E08" w:rsidRPr="002F6624" w:rsidRDefault="007A3E08" w:rsidP="007A3E08">
            <w:pPr>
              <w:pStyle w:val="zwei-spaltig"/>
              <w:spacing w:before="20" w:after="20" w:line="240" w:lineRule="auto"/>
              <w:ind w:left="-57" w:right="-57"/>
              <w:jc w:val="center"/>
              <w:rPr>
                <w:rFonts w:ascii="Arial Narrow" w:hAnsi="Arial Narrow"/>
                <w:bCs/>
                <w:sz w:val="12"/>
                <w:szCs w:val="12"/>
                <w:u w:val="none"/>
                <w:lang w:val="pl-PL"/>
              </w:rPr>
            </w:pPr>
            <w:r w:rsidRPr="002F6624">
              <w:rPr>
                <w:rFonts w:ascii="Arial Narrow" w:hAnsi="Arial Narrow"/>
                <w:bCs/>
                <w:sz w:val="12"/>
                <w:szCs w:val="12"/>
                <w:u w:val="none"/>
                <w:lang w:val="pl-PL"/>
              </w:rPr>
              <w:t>3 zmiana/</w:t>
            </w:r>
            <w:r w:rsidRPr="002F6624">
              <w:rPr>
                <w:rFonts w:ascii="Arial Narrow" w:hAnsi="Arial Narrow"/>
                <w:bCs/>
                <w:i/>
                <w:sz w:val="12"/>
                <w:szCs w:val="12"/>
                <w:u w:val="none"/>
                <w:lang w:val="pl-PL"/>
              </w:rPr>
              <w:t xml:space="preserve"> </w:t>
            </w:r>
            <w:proofErr w:type="spellStart"/>
            <w:r w:rsidRPr="002F6624">
              <w:rPr>
                <w:rFonts w:ascii="Arial Narrow" w:hAnsi="Arial Narrow"/>
                <w:bCs/>
                <w:i/>
                <w:sz w:val="12"/>
                <w:szCs w:val="12"/>
                <w:u w:val="none"/>
                <w:lang w:val="pl-PL"/>
              </w:rPr>
              <w:t>shift</w:t>
            </w:r>
            <w:proofErr w:type="spellEnd"/>
            <w:r w:rsidRPr="002F6624">
              <w:rPr>
                <w:rFonts w:ascii="Arial Narrow" w:hAnsi="Arial Narrow"/>
                <w:bCs/>
                <w:i/>
                <w:sz w:val="12"/>
                <w:szCs w:val="12"/>
                <w:u w:val="none"/>
                <w:lang w:val="pl-PL"/>
              </w:rPr>
              <w:t xml:space="preserve"> 3</w:t>
            </w:r>
          </w:p>
        </w:tc>
        <w:tc>
          <w:tcPr>
            <w:tcW w:w="454" w:type="dxa"/>
            <w:tcBorders>
              <w:top w:val="single" w:sz="2" w:space="0" w:color="auto"/>
              <w:left w:val="single" w:sz="2" w:space="0" w:color="auto"/>
              <w:bottom w:val="single" w:sz="2" w:space="0" w:color="auto"/>
            </w:tcBorders>
            <w:shd w:val="clear" w:color="auto" w:fill="D9E2F3" w:themeFill="accent5" w:themeFillTint="33"/>
          </w:tcPr>
          <w:p w14:paraId="748776F8" w14:textId="77777777" w:rsidR="007A3E08" w:rsidRPr="002F6624" w:rsidRDefault="007A3E08" w:rsidP="007A3E08">
            <w:pPr>
              <w:pStyle w:val="zwei-spaltig"/>
              <w:spacing w:before="20" w:after="20" w:line="240" w:lineRule="auto"/>
              <w:ind w:left="-57" w:right="-57"/>
              <w:jc w:val="center"/>
              <w:rPr>
                <w:rFonts w:ascii="Arial Narrow" w:hAnsi="Arial Narrow"/>
                <w:bCs/>
                <w:sz w:val="12"/>
                <w:szCs w:val="12"/>
                <w:u w:val="none"/>
                <w:lang w:val="pl-PL"/>
              </w:rPr>
            </w:pPr>
            <w:r w:rsidRPr="002F6624">
              <w:rPr>
                <w:rFonts w:ascii="Arial Narrow" w:hAnsi="Arial Narrow"/>
                <w:bCs/>
                <w:sz w:val="12"/>
                <w:szCs w:val="12"/>
                <w:u w:val="none"/>
                <w:lang w:val="pl-PL"/>
              </w:rPr>
              <w:t>4 zmiana/</w:t>
            </w:r>
            <w:r w:rsidRPr="002F6624">
              <w:rPr>
                <w:rFonts w:ascii="Arial Narrow" w:hAnsi="Arial Narrow"/>
                <w:bCs/>
                <w:i/>
                <w:sz w:val="12"/>
                <w:szCs w:val="12"/>
                <w:u w:val="none"/>
                <w:lang w:val="pl-PL"/>
              </w:rPr>
              <w:t xml:space="preserve"> </w:t>
            </w:r>
            <w:proofErr w:type="spellStart"/>
            <w:r w:rsidRPr="002F6624">
              <w:rPr>
                <w:rFonts w:ascii="Arial Narrow" w:hAnsi="Arial Narrow"/>
                <w:bCs/>
                <w:i/>
                <w:sz w:val="12"/>
                <w:szCs w:val="12"/>
                <w:u w:val="none"/>
                <w:lang w:val="pl-PL"/>
              </w:rPr>
              <w:t>shift</w:t>
            </w:r>
            <w:proofErr w:type="spellEnd"/>
            <w:r w:rsidRPr="002F6624">
              <w:rPr>
                <w:rFonts w:ascii="Arial Narrow" w:hAnsi="Arial Narrow"/>
                <w:bCs/>
                <w:i/>
                <w:sz w:val="12"/>
                <w:szCs w:val="12"/>
                <w:u w:val="none"/>
                <w:lang w:val="pl-PL"/>
              </w:rPr>
              <w:t xml:space="preserve"> 4</w:t>
            </w:r>
          </w:p>
        </w:tc>
        <w:tc>
          <w:tcPr>
            <w:tcW w:w="1134" w:type="dxa"/>
            <w:vMerge/>
            <w:shd w:val="clear" w:color="auto" w:fill="D9E2F3" w:themeFill="accent5" w:themeFillTint="33"/>
          </w:tcPr>
          <w:p w14:paraId="0BEBF14C" w14:textId="77777777" w:rsidR="007A3E08" w:rsidRPr="002F5B10" w:rsidRDefault="007A3E08" w:rsidP="007A3E08">
            <w:pPr>
              <w:spacing w:before="20" w:after="20"/>
              <w:ind w:left="-57" w:right="-57"/>
              <w:rPr>
                <w:rFonts w:ascii="Arial Narrow" w:hAnsi="Arial Narrow"/>
                <w:b/>
                <w:sz w:val="14"/>
                <w:szCs w:val="14"/>
                <w:lang w:val="pl-PL"/>
              </w:rPr>
            </w:pPr>
          </w:p>
        </w:tc>
      </w:tr>
      <w:tr w:rsidR="007A3E08" w:rsidRPr="002F5B10" w14:paraId="0ECD79D0" w14:textId="77777777" w:rsidTr="007A3E08">
        <w:tc>
          <w:tcPr>
            <w:tcW w:w="425" w:type="dxa"/>
            <w:vAlign w:val="center"/>
          </w:tcPr>
          <w:p w14:paraId="628A301C"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6A6496FC"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30012235"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368A0ADE"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68CFC8A7"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06519EFD"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044D0E1B" w14:textId="77777777" w:rsidR="007A3E08" w:rsidRPr="0002147A" w:rsidRDefault="007A3E08" w:rsidP="007A3E08">
            <w:pPr>
              <w:spacing w:before="40" w:after="40"/>
              <w:ind w:left="-57" w:right="-57"/>
              <w:rPr>
                <w:rFonts w:ascii="Arial Narrow" w:hAnsi="Arial Narrow" w:cs="Arial"/>
                <w:sz w:val="16"/>
                <w:szCs w:val="16"/>
                <w:lang w:val="pl-PL"/>
              </w:rPr>
            </w:pPr>
            <w:r w:rsidRPr="00A845EF">
              <w:rPr>
                <w:rFonts w:ascii="Arial Narrow" w:hAnsi="Arial Narrow" w:cs="Arial"/>
                <w:sz w:val="16"/>
                <w:szCs w:val="16"/>
                <w:lang w:val="pl-PL"/>
              </w:rPr>
              <w:fldChar w:fldCharType="begin">
                <w:ffData>
                  <w:name w:val=""/>
                  <w:enabled/>
                  <w:calcOnExit w:val="0"/>
                  <w:textInput/>
                </w:ffData>
              </w:fldChar>
            </w:r>
            <w:r w:rsidRPr="00A845EF">
              <w:rPr>
                <w:rFonts w:ascii="Arial Narrow" w:hAnsi="Arial Narrow" w:cs="Arial"/>
                <w:sz w:val="16"/>
                <w:szCs w:val="16"/>
                <w:lang w:val="pl-PL"/>
              </w:rPr>
              <w:instrText xml:space="preserve"> FORMTEXT </w:instrText>
            </w:r>
            <w:r w:rsidRPr="00A845EF">
              <w:rPr>
                <w:rFonts w:ascii="Arial Narrow" w:hAnsi="Arial Narrow" w:cs="Arial"/>
                <w:sz w:val="16"/>
                <w:szCs w:val="16"/>
                <w:lang w:val="pl-PL"/>
              </w:rPr>
            </w:r>
            <w:r w:rsidRPr="00A845EF">
              <w:rPr>
                <w:rFonts w:ascii="Arial Narrow" w:hAnsi="Arial Narrow" w:cs="Arial"/>
                <w:sz w:val="16"/>
                <w:szCs w:val="16"/>
                <w:lang w:val="pl-PL"/>
              </w:rPr>
              <w:fldChar w:fldCharType="separate"/>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fldChar w:fldCharType="end"/>
            </w:r>
          </w:p>
        </w:tc>
        <w:tc>
          <w:tcPr>
            <w:tcW w:w="1984" w:type="dxa"/>
            <w:tcBorders>
              <w:left w:val="single" w:sz="4" w:space="0" w:color="auto"/>
            </w:tcBorders>
          </w:tcPr>
          <w:p w14:paraId="1B22CC25"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20FE72F9"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5C8D7187"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vAlign w:val="center"/>
          </w:tcPr>
          <w:p w14:paraId="3949354A" w14:textId="77777777" w:rsidR="007A3E08" w:rsidRPr="002F6624" w:rsidRDefault="007A3E08" w:rsidP="007A3E08">
            <w:pPr>
              <w:spacing w:before="40" w:after="40"/>
              <w:ind w:left="-57" w:right="-57"/>
              <w:jc w:val="center"/>
              <w:rPr>
                <w:rFonts w:ascii="Arial Narrow" w:hAnsi="Arial Narrow" w:cs="Arial"/>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488E2B47"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111F2301"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728E9987"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63A4CAC6"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4403FC26"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67ED1F0F"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3828298F" w14:textId="77777777" w:rsidTr="007A3E08">
        <w:tc>
          <w:tcPr>
            <w:tcW w:w="425" w:type="dxa"/>
            <w:vAlign w:val="center"/>
          </w:tcPr>
          <w:p w14:paraId="7BC6E199"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17C99DE6"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2CBB4903"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27ECC45E"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4136208A"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548B3888"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7C04908B" w14:textId="77777777" w:rsidR="007A3E08" w:rsidRPr="0002147A" w:rsidRDefault="007A3E08" w:rsidP="007A3E08">
            <w:pPr>
              <w:spacing w:before="40" w:after="40"/>
              <w:ind w:left="-57" w:right="-57"/>
              <w:rPr>
                <w:rFonts w:ascii="Arial Narrow" w:hAnsi="Arial Narrow" w:cs="Arial"/>
                <w:sz w:val="16"/>
                <w:szCs w:val="16"/>
                <w:lang w:val="pl-PL"/>
              </w:rPr>
            </w:pPr>
            <w:r w:rsidRPr="00A845EF">
              <w:rPr>
                <w:rFonts w:ascii="Arial Narrow" w:hAnsi="Arial Narrow" w:cs="Arial"/>
                <w:sz w:val="16"/>
                <w:szCs w:val="16"/>
                <w:lang w:val="pl-PL"/>
              </w:rPr>
              <w:fldChar w:fldCharType="begin">
                <w:ffData>
                  <w:name w:val=""/>
                  <w:enabled/>
                  <w:calcOnExit w:val="0"/>
                  <w:textInput/>
                </w:ffData>
              </w:fldChar>
            </w:r>
            <w:r w:rsidRPr="00A845EF">
              <w:rPr>
                <w:rFonts w:ascii="Arial Narrow" w:hAnsi="Arial Narrow" w:cs="Arial"/>
                <w:sz w:val="16"/>
                <w:szCs w:val="16"/>
                <w:lang w:val="pl-PL"/>
              </w:rPr>
              <w:instrText xml:space="preserve"> FORMTEXT </w:instrText>
            </w:r>
            <w:r w:rsidRPr="00A845EF">
              <w:rPr>
                <w:rFonts w:ascii="Arial Narrow" w:hAnsi="Arial Narrow" w:cs="Arial"/>
                <w:sz w:val="16"/>
                <w:szCs w:val="16"/>
                <w:lang w:val="pl-PL"/>
              </w:rPr>
            </w:r>
            <w:r w:rsidRPr="00A845EF">
              <w:rPr>
                <w:rFonts w:ascii="Arial Narrow" w:hAnsi="Arial Narrow" w:cs="Arial"/>
                <w:sz w:val="16"/>
                <w:szCs w:val="16"/>
                <w:lang w:val="pl-PL"/>
              </w:rPr>
              <w:fldChar w:fldCharType="separate"/>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fldChar w:fldCharType="end"/>
            </w:r>
          </w:p>
        </w:tc>
        <w:tc>
          <w:tcPr>
            <w:tcW w:w="1984" w:type="dxa"/>
            <w:tcBorders>
              <w:left w:val="single" w:sz="4" w:space="0" w:color="auto"/>
            </w:tcBorders>
          </w:tcPr>
          <w:p w14:paraId="562A2E37"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2B3BC86D"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2F84CC46"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149D68A2"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75C3C219"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71FA4293"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28D8E73B"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242B9695"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73C84E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27C47E25" w14:textId="77777777" w:rsidR="007A3E08" w:rsidRPr="003606E6" w:rsidRDefault="007A3E08" w:rsidP="007A3E08">
            <w:pPr>
              <w:tabs>
                <w:tab w:val="left" w:pos="0"/>
              </w:tabs>
              <w:spacing w:before="40" w:after="40"/>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6666DBD3" w14:textId="77777777" w:rsidTr="007A3E08">
        <w:tc>
          <w:tcPr>
            <w:tcW w:w="425" w:type="dxa"/>
            <w:vAlign w:val="center"/>
          </w:tcPr>
          <w:p w14:paraId="77CF1DCD"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5FB72CEB"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11431F7F"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571C02BC"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68A1B798"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1F0D1F22"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557017D1" w14:textId="77777777" w:rsidR="007A3E08" w:rsidRPr="0002147A" w:rsidRDefault="007A3E08" w:rsidP="007A3E08">
            <w:pPr>
              <w:spacing w:before="40" w:after="40"/>
              <w:ind w:left="-57" w:right="-57"/>
              <w:rPr>
                <w:rFonts w:ascii="Arial Narrow" w:hAnsi="Arial Narrow" w:cs="Arial"/>
                <w:sz w:val="16"/>
                <w:szCs w:val="16"/>
                <w:lang w:val="pl-PL"/>
              </w:rPr>
            </w:pPr>
            <w:r w:rsidRPr="00A845EF">
              <w:rPr>
                <w:rFonts w:ascii="Arial Narrow" w:hAnsi="Arial Narrow" w:cs="Arial"/>
                <w:sz w:val="16"/>
                <w:szCs w:val="16"/>
                <w:lang w:val="pl-PL"/>
              </w:rPr>
              <w:fldChar w:fldCharType="begin">
                <w:ffData>
                  <w:name w:val=""/>
                  <w:enabled/>
                  <w:calcOnExit w:val="0"/>
                  <w:textInput/>
                </w:ffData>
              </w:fldChar>
            </w:r>
            <w:r w:rsidRPr="00A845EF">
              <w:rPr>
                <w:rFonts w:ascii="Arial Narrow" w:hAnsi="Arial Narrow" w:cs="Arial"/>
                <w:sz w:val="16"/>
                <w:szCs w:val="16"/>
                <w:lang w:val="pl-PL"/>
              </w:rPr>
              <w:instrText xml:space="preserve"> FORMTEXT </w:instrText>
            </w:r>
            <w:r w:rsidRPr="00A845EF">
              <w:rPr>
                <w:rFonts w:ascii="Arial Narrow" w:hAnsi="Arial Narrow" w:cs="Arial"/>
                <w:sz w:val="16"/>
                <w:szCs w:val="16"/>
                <w:lang w:val="pl-PL"/>
              </w:rPr>
            </w:r>
            <w:r w:rsidRPr="00A845EF">
              <w:rPr>
                <w:rFonts w:ascii="Arial Narrow" w:hAnsi="Arial Narrow" w:cs="Arial"/>
                <w:sz w:val="16"/>
                <w:szCs w:val="16"/>
                <w:lang w:val="pl-PL"/>
              </w:rPr>
              <w:fldChar w:fldCharType="separate"/>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fldChar w:fldCharType="end"/>
            </w:r>
          </w:p>
        </w:tc>
        <w:tc>
          <w:tcPr>
            <w:tcW w:w="1984" w:type="dxa"/>
            <w:tcBorders>
              <w:left w:val="single" w:sz="4" w:space="0" w:color="auto"/>
            </w:tcBorders>
          </w:tcPr>
          <w:p w14:paraId="484E9D2B"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0AF05836"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4174BE13"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36ACAA0E"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1904BC0C"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65AECD7B"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7E0DDF91"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7546AF7D"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3C74B51"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7FA13478"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0BC0E45B" w14:textId="77777777" w:rsidTr="007A3E08">
        <w:tc>
          <w:tcPr>
            <w:tcW w:w="425" w:type="dxa"/>
            <w:vAlign w:val="center"/>
          </w:tcPr>
          <w:p w14:paraId="130C0DCA"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5079B395"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67EB339E"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45282218"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2FB0C990"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2C3160CC"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7D5B3085" w14:textId="77777777" w:rsidR="007A3E08" w:rsidRPr="0002147A" w:rsidRDefault="007A3E08" w:rsidP="007A3E08">
            <w:pPr>
              <w:spacing w:before="40" w:after="40"/>
              <w:ind w:left="-57" w:right="-57"/>
              <w:rPr>
                <w:rFonts w:ascii="Arial Narrow" w:hAnsi="Arial Narrow" w:cs="Arial"/>
                <w:sz w:val="16"/>
                <w:szCs w:val="16"/>
                <w:lang w:val="pl-PL"/>
              </w:rPr>
            </w:pPr>
            <w:r w:rsidRPr="00A845EF">
              <w:rPr>
                <w:rFonts w:ascii="Arial Narrow" w:hAnsi="Arial Narrow" w:cs="Arial"/>
                <w:sz w:val="16"/>
                <w:szCs w:val="16"/>
                <w:lang w:val="pl-PL"/>
              </w:rPr>
              <w:fldChar w:fldCharType="begin">
                <w:ffData>
                  <w:name w:val=""/>
                  <w:enabled/>
                  <w:calcOnExit w:val="0"/>
                  <w:textInput/>
                </w:ffData>
              </w:fldChar>
            </w:r>
            <w:r w:rsidRPr="00A845EF">
              <w:rPr>
                <w:rFonts w:ascii="Arial Narrow" w:hAnsi="Arial Narrow" w:cs="Arial"/>
                <w:sz w:val="16"/>
                <w:szCs w:val="16"/>
                <w:lang w:val="pl-PL"/>
              </w:rPr>
              <w:instrText xml:space="preserve"> FORMTEXT </w:instrText>
            </w:r>
            <w:r w:rsidRPr="00A845EF">
              <w:rPr>
                <w:rFonts w:ascii="Arial Narrow" w:hAnsi="Arial Narrow" w:cs="Arial"/>
                <w:sz w:val="16"/>
                <w:szCs w:val="16"/>
                <w:lang w:val="pl-PL"/>
              </w:rPr>
            </w:r>
            <w:r w:rsidRPr="00A845EF">
              <w:rPr>
                <w:rFonts w:ascii="Arial Narrow" w:hAnsi="Arial Narrow" w:cs="Arial"/>
                <w:sz w:val="16"/>
                <w:szCs w:val="16"/>
                <w:lang w:val="pl-PL"/>
              </w:rPr>
              <w:fldChar w:fldCharType="separate"/>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fldChar w:fldCharType="end"/>
            </w:r>
          </w:p>
        </w:tc>
        <w:tc>
          <w:tcPr>
            <w:tcW w:w="1984" w:type="dxa"/>
            <w:tcBorders>
              <w:left w:val="single" w:sz="4" w:space="0" w:color="auto"/>
            </w:tcBorders>
          </w:tcPr>
          <w:p w14:paraId="2E616A49"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6A3731AF"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6279E522"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79582C07"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469E1136"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9072A72"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62F42B7B"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4C35063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293D5C54"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320BDA42"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4FE094A4" w14:textId="77777777" w:rsidTr="007A3E08">
        <w:tc>
          <w:tcPr>
            <w:tcW w:w="425" w:type="dxa"/>
            <w:vAlign w:val="center"/>
          </w:tcPr>
          <w:p w14:paraId="02052A63"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1B37DBB4"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48F443A9"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5DD48EDF"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3E79F11B"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67236875"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546B2D90" w14:textId="77777777" w:rsidR="007A3E08" w:rsidRPr="0002147A" w:rsidRDefault="007A3E08" w:rsidP="007A3E08">
            <w:pPr>
              <w:spacing w:before="40" w:after="40"/>
              <w:ind w:left="-57" w:right="-57"/>
              <w:rPr>
                <w:rFonts w:ascii="Arial Narrow" w:hAnsi="Arial Narrow" w:cs="Arial"/>
                <w:sz w:val="16"/>
                <w:szCs w:val="16"/>
                <w:lang w:val="pl-PL"/>
              </w:rPr>
            </w:pPr>
            <w:r w:rsidRPr="00A845EF">
              <w:rPr>
                <w:rFonts w:ascii="Arial Narrow" w:hAnsi="Arial Narrow" w:cs="Arial"/>
                <w:sz w:val="16"/>
                <w:szCs w:val="16"/>
                <w:lang w:val="pl-PL"/>
              </w:rPr>
              <w:fldChar w:fldCharType="begin">
                <w:ffData>
                  <w:name w:val=""/>
                  <w:enabled/>
                  <w:calcOnExit w:val="0"/>
                  <w:textInput/>
                </w:ffData>
              </w:fldChar>
            </w:r>
            <w:r w:rsidRPr="00A845EF">
              <w:rPr>
                <w:rFonts w:ascii="Arial Narrow" w:hAnsi="Arial Narrow" w:cs="Arial"/>
                <w:sz w:val="16"/>
                <w:szCs w:val="16"/>
                <w:lang w:val="pl-PL"/>
              </w:rPr>
              <w:instrText xml:space="preserve"> FORMTEXT </w:instrText>
            </w:r>
            <w:r w:rsidRPr="00A845EF">
              <w:rPr>
                <w:rFonts w:ascii="Arial Narrow" w:hAnsi="Arial Narrow" w:cs="Arial"/>
                <w:sz w:val="16"/>
                <w:szCs w:val="16"/>
                <w:lang w:val="pl-PL"/>
              </w:rPr>
            </w:r>
            <w:r w:rsidRPr="00A845EF">
              <w:rPr>
                <w:rFonts w:ascii="Arial Narrow" w:hAnsi="Arial Narrow" w:cs="Arial"/>
                <w:sz w:val="16"/>
                <w:szCs w:val="16"/>
                <w:lang w:val="pl-PL"/>
              </w:rPr>
              <w:fldChar w:fldCharType="separate"/>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fldChar w:fldCharType="end"/>
            </w:r>
          </w:p>
        </w:tc>
        <w:tc>
          <w:tcPr>
            <w:tcW w:w="1984" w:type="dxa"/>
            <w:tcBorders>
              <w:left w:val="single" w:sz="4" w:space="0" w:color="auto"/>
            </w:tcBorders>
          </w:tcPr>
          <w:p w14:paraId="2EBFDE15"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11B78D45"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49B3480A"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7DDF7568"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00A80574"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48E5F18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3870BA31"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57A3B46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E4DB681"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465F44D6"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0790CFCA" w14:textId="77777777" w:rsidTr="007A3E08">
        <w:tc>
          <w:tcPr>
            <w:tcW w:w="425" w:type="dxa"/>
            <w:vAlign w:val="center"/>
          </w:tcPr>
          <w:p w14:paraId="75B33BAE"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780575D2"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048603FC"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2453966B"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35BE3F5E"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5E91D156"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1B18C86E" w14:textId="77777777" w:rsidR="007A3E08" w:rsidRPr="0002147A" w:rsidRDefault="007A3E08" w:rsidP="007A3E08">
            <w:pPr>
              <w:spacing w:before="40" w:after="40"/>
              <w:ind w:left="-57" w:right="-57"/>
              <w:rPr>
                <w:rFonts w:ascii="Arial Narrow" w:hAnsi="Arial Narrow" w:cs="Arial"/>
                <w:sz w:val="16"/>
                <w:szCs w:val="16"/>
                <w:lang w:val="pl-PL"/>
              </w:rPr>
            </w:pPr>
            <w:r w:rsidRPr="00A845EF">
              <w:rPr>
                <w:rFonts w:ascii="Arial Narrow" w:hAnsi="Arial Narrow" w:cs="Arial"/>
                <w:sz w:val="16"/>
                <w:szCs w:val="16"/>
                <w:lang w:val="pl-PL"/>
              </w:rPr>
              <w:fldChar w:fldCharType="begin">
                <w:ffData>
                  <w:name w:val=""/>
                  <w:enabled/>
                  <w:calcOnExit w:val="0"/>
                  <w:textInput/>
                </w:ffData>
              </w:fldChar>
            </w:r>
            <w:r w:rsidRPr="00A845EF">
              <w:rPr>
                <w:rFonts w:ascii="Arial Narrow" w:hAnsi="Arial Narrow" w:cs="Arial"/>
                <w:sz w:val="16"/>
                <w:szCs w:val="16"/>
                <w:lang w:val="pl-PL"/>
              </w:rPr>
              <w:instrText xml:space="preserve"> FORMTEXT </w:instrText>
            </w:r>
            <w:r w:rsidRPr="00A845EF">
              <w:rPr>
                <w:rFonts w:ascii="Arial Narrow" w:hAnsi="Arial Narrow" w:cs="Arial"/>
                <w:sz w:val="16"/>
                <w:szCs w:val="16"/>
                <w:lang w:val="pl-PL"/>
              </w:rPr>
            </w:r>
            <w:r w:rsidRPr="00A845EF">
              <w:rPr>
                <w:rFonts w:ascii="Arial Narrow" w:hAnsi="Arial Narrow" w:cs="Arial"/>
                <w:sz w:val="16"/>
                <w:szCs w:val="16"/>
                <w:lang w:val="pl-PL"/>
              </w:rPr>
              <w:fldChar w:fldCharType="separate"/>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t> </w:t>
            </w:r>
            <w:r w:rsidRPr="00A845EF">
              <w:rPr>
                <w:rFonts w:ascii="Arial Narrow" w:hAnsi="Arial Narrow" w:cs="Arial"/>
                <w:sz w:val="16"/>
                <w:szCs w:val="16"/>
                <w:lang w:val="pl-PL"/>
              </w:rPr>
              <w:fldChar w:fldCharType="end"/>
            </w:r>
          </w:p>
        </w:tc>
        <w:tc>
          <w:tcPr>
            <w:tcW w:w="1984" w:type="dxa"/>
            <w:tcBorders>
              <w:left w:val="single" w:sz="4" w:space="0" w:color="auto"/>
            </w:tcBorders>
          </w:tcPr>
          <w:p w14:paraId="20CDE4ED"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15D41E15"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0592D822"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6D7A5548"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0926AF8F"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2C29B2E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56C20DDB"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6D9A69A4"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57D3A5AC"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6D87A34E"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67A8961C" w14:textId="77777777" w:rsidTr="007A3E08">
        <w:tc>
          <w:tcPr>
            <w:tcW w:w="425" w:type="dxa"/>
            <w:vAlign w:val="center"/>
          </w:tcPr>
          <w:p w14:paraId="598033F3"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2655DAA1"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46B114CD"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1277CCCD"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18F87D29"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0FE65993"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1307216A" w14:textId="77777777" w:rsidR="007A3E08" w:rsidRPr="0002147A" w:rsidRDefault="007A3E08" w:rsidP="007A3E08">
            <w:pPr>
              <w:spacing w:before="40" w:after="40"/>
              <w:ind w:left="-57" w:right="-57"/>
              <w:rPr>
                <w:rFonts w:ascii="Arial Narrow" w:hAnsi="Arial Narrow" w:cs="Arial"/>
                <w:sz w:val="16"/>
                <w:szCs w:val="16"/>
                <w:lang w:val="pl-PL"/>
              </w:rPr>
            </w:pPr>
            <w:r w:rsidRPr="00282E4F">
              <w:rPr>
                <w:rFonts w:ascii="Arial Narrow" w:hAnsi="Arial Narrow" w:cs="Arial"/>
                <w:sz w:val="16"/>
                <w:szCs w:val="16"/>
                <w:lang w:val="pl-PL"/>
              </w:rPr>
              <w:fldChar w:fldCharType="begin">
                <w:ffData>
                  <w:name w:val=""/>
                  <w:enabled/>
                  <w:calcOnExit w:val="0"/>
                  <w:textInput/>
                </w:ffData>
              </w:fldChar>
            </w:r>
            <w:r w:rsidRPr="00282E4F">
              <w:rPr>
                <w:rFonts w:ascii="Arial Narrow" w:hAnsi="Arial Narrow" w:cs="Arial"/>
                <w:sz w:val="16"/>
                <w:szCs w:val="16"/>
                <w:lang w:val="pl-PL"/>
              </w:rPr>
              <w:instrText xml:space="preserve"> FORMTEXT </w:instrText>
            </w:r>
            <w:r w:rsidRPr="00282E4F">
              <w:rPr>
                <w:rFonts w:ascii="Arial Narrow" w:hAnsi="Arial Narrow" w:cs="Arial"/>
                <w:sz w:val="16"/>
                <w:szCs w:val="16"/>
                <w:lang w:val="pl-PL"/>
              </w:rPr>
            </w:r>
            <w:r w:rsidRPr="00282E4F">
              <w:rPr>
                <w:rFonts w:ascii="Arial Narrow" w:hAnsi="Arial Narrow" w:cs="Arial"/>
                <w:sz w:val="16"/>
                <w:szCs w:val="16"/>
                <w:lang w:val="pl-PL"/>
              </w:rPr>
              <w:fldChar w:fldCharType="separate"/>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fldChar w:fldCharType="end"/>
            </w:r>
          </w:p>
        </w:tc>
        <w:tc>
          <w:tcPr>
            <w:tcW w:w="1984" w:type="dxa"/>
            <w:tcBorders>
              <w:left w:val="single" w:sz="4" w:space="0" w:color="auto"/>
            </w:tcBorders>
          </w:tcPr>
          <w:p w14:paraId="13999E27"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0754EBF4"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5FECA271"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1420A8BD"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43F60C6A"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5147095C"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2D3EF9DF"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6404A59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215294CA"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7822BC8E"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58761D92" w14:textId="77777777" w:rsidTr="007A3E08">
        <w:tc>
          <w:tcPr>
            <w:tcW w:w="425" w:type="dxa"/>
            <w:vAlign w:val="center"/>
          </w:tcPr>
          <w:p w14:paraId="49939A32"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3E8F4AD4"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1A36789D"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36BDF175"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2FE4E7DA"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7B9F6192"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2C6F13E7" w14:textId="77777777" w:rsidR="007A3E08" w:rsidRPr="0002147A" w:rsidRDefault="007A3E08" w:rsidP="007A3E08">
            <w:pPr>
              <w:spacing w:before="40" w:after="40"/>
              <w:ind w:left="-57" w:right="-57"/>
              <w:rPr>
                <w:rFonts w:ascii="Arial Narrow" w:hAnsi="Arial Narrow" w:cs="Arial"/>
                <w:sz w:val="16"/>
                <w:szCs w:val="16"/>
                <w:lang w:val="pl-PL"/>
              </w:rPr>
            </w:pPr>
            <w:r w:rsidRPr="00282E4F">
              <w:rPr>
                <w:rFonts w:ascii="Arial Narrow" w:hAnsi="Arial Narrow" w:cs="Arial"/>
                <w:sz w:val="16"/>
                <w:szCs w:val="16"/>
                <w:lang w:val="pl-PL"/>
              </w:rPr>
              <w:fldChar w:fldCharType="begin">
                <w:ffData>
                  <w:name w:val=""/>
                  <w:enabled/>
                  <w:calcOnExit w:val="0"/>
                  <w:textInput/>
                </w:ffData>
              </w:fldChar>
            </w:r>
            <w:r w:rsidRPr="00282E4F">
              <w:rPr>
                <w:rFonts w:ascii="Arial Narrow" w:hAnsi="Arial Narrow" w:cs="Arial"/>
                <w:sz w:val="16"/>
                <w:szCs w:val="16"/>
                <w:lang w:val="pl-PL"/>
              </w:rPr>
              <w:instrText xml:space="preserve"> FORMTEXT </w:instrText>
            </w:r>
            <w:r w:rsidRPr="00282E4F">
              <w:rPr>
                <w:rFonts w:ascii="Arial Narrow" w:hAnsi="Arial Narrow" w:cs="Arial"/>
                <w:sz w:val="16"/>
                <w:szCs w:val="16"/>
                <w:lang w:val="pl-PL"/>
              </w:rPr>
            </w:r>
            <w:r w:rsidRPr="00282E4F">
              <w:rPr>
                <w:rFonts w:ascii="Arial Narrow" w:hAnsi="Arial Narrow" w:cs="Arial"/>
                <w:sz w:val="16"/>
                <w:szCs w:val="16"/>
                <w:lang w:val="pl-PL"/>
              </w:rPr>
              <w:fldChar w:fldCharType="separate"/>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fldChar w:fldCharType="end"/>
            </w:r>
          </w:p>
        </w:tc>
        <w:tc>
          <w:tcPr>
            <w:tcW w:w="1984" w:type="dxa"/>
            <w:tcBorders>
              <w:left w:val="single" w:sz="4" w:space="0" w:color="auto"/>
            </w:tcBorders>
          </w:tcPr>
          <w:p w14:paraId="3C5B541E"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16B6DC84"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003670B9"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438F2899"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661542AF"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58AC1847"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5D2C3A6D"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04CA5140"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609BBC12"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518AE4BE"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2A8C6D7F" w14:textId="77777777" w:rsidTr="007A3E08">
        <w:tc>
          <w:tcPr>
            <w:tcW w:w="425" w:type="dxa"/>
            <w:vAlign w:val="center"/>
          </w:tcPr>
          <w:p w14:paraId="46594DFE"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6B11EEF3"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2A08CCC6"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2EA4A25F"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7CF5D333"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7DB450AC"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0987CE26" w14:textId="77777777" w:rsidR="007A3E08" w:rsidRPr="0002147A" w:rsidRDefault="007A3E08" w:rsidP="007A3E08">
            <w:pPr>
              <w:spacing w:before="40" w:after="40"/>
              <w:ind w:left="-57" w:right="-57"/>
              <w:rPr>
                <w:rFonts w:ascii="Arial Narrow" w:hAnsi="Arial Narrow" w:cs="Arial"/>
                <w:sz w:val="16"/>
                <w:szCs w:val="16"/>
                <w:lang w:val="pl-PL"/>
              </w:rPr>
            </w:pPr>
            <w:r w:rsidRPr="00282E4F">
              <w:rPr>
                <w:rFonts w:ascii="Arial Narrow" w:hAnsi="Arial Narrow" w:cs="Arial"/>
                <w:sz w:val="16"/>
                <w:szCs w:val="16"/>
                <w:lang w:val="pl-PL"/>
              </w:rPr>
              <w:fldChar w:fldCharType="begin">
                <w:ffData>
                  <w:name w:val=""/>
                  <w:enabled/>
                  <w:calcOnExit w:val="0"/>
                  <w:textInput/>
                </w:ffData>
              </w:fldChar>
            </w:r>
            <w:r w:rsidRPr="00282E4F">
              <w:rPr>
                <w:rFonts w:ascii="Arial Narrow" w:hAnsi="Arial Narrow" w:cs="Arial"/>
                <w:sz w:val="16"/>
                <w:szCs w:val="16"/>
                <w:lang w:val="pl-PL"/>
              </w:rPr>
              <w:instrText xml:space="preserve"> FORMTEXT </w:instrText>
            </w:r>
            <w:r w:rsidRPr="00282E4F">
              <w:rPr>
                <w:rFonts w:ascii="Arial Narrow" w:hAnsi="Arial Narrow" w:cs="Arial"/>
                <w:sz w:val="16"/>
                <w:szCs w:val="16"/>
                <w:lang w:val="pl-PL"/>
              </w:rPr>
            </w:r>
            <w:r w:rsidRPr="00282E4F">
              <w:rPr>
                <w:rFonts w:ascii="Arial Narrow" w:hAnsi="Arial Narrow" w:cs="Arial"/>
                <w:sz w:val="16"/>
                <w:szCs w:val="16"/>
                <w:lang w:val="pl-PL"/>
              </w:rPr>
              <w:fldChar w:fldCharType="separate"/>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fldChar w:fldCharType="end"/>
            </w:r>
          </w:p>
        </w:tc>
        <w:tc>
          <w:tcPr>
            <w:tcW w:w="1984" w:type="dxa"/>
            <w:tcBorders>
              <w:left w:val="single" w:sz="4" w:space="0" w:color="auto"/>
            </w:tcBorders>
          </w:tcPr>
          <w:p w14:paraId="39FC3E6E"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1CF3C566"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4EE89FD0"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4D47CC86"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567E01FA"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B1EB0BB"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236ED8C4"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6E7EA114"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0AF68038"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2DA192E0"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19C8A49B" w14:textId="77777777" w:rsidTr="007A3E08">
        <w:tc>
          <w:tcPr>
            <w:tcW w:w="425" w:type="dxa"/>
            <w:vAlign w:val="center"/>
          </w:tcPr>
          <w:p w14:paraId="68517DF9"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195A9552"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431F38CA"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1FD27A99"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68B5F18F"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2700DAB6"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66D330D6" w14:textId="77777777" w:rsidR="007A3E08" w:rsidRPr="0002147A" w:rsidRDefault="007A3E08" w:rsidP="007A3E08">
            <w:pPr>
              <w:spacing w:before="40" w:after="40"/>
              <w:ind w:left="-57" w:right="-57"/>
              <w:rPr>
                <w:rFonts w:ascii="Arial Narrow" w:hAnsi="Arial Narrow" w:cs="Arial"/>
                <w:sz w:val="16"/>
                <w:szCs w:val="16"/>
                <w:lang w:val="pl-PL"/>
              </w:rPr>
            </w:pPr>
            <w:r w:rsidRPr="00282E4F">
              <w:rPr>
                <w:rFonts w:ascii="Arial Narrow" w:hAnsi="Arial Narrow" w:cs="Arial"/>
                <w:sz w:val="16"/>
                <w:szCs w:val="16"/>
                <w:lang w:val="pl-PL"/>
              </w:rPr>
              <w:fldChar w:fldCharType="begin">
                <w:ffData>
                  <w:name w:val=""/>
                  <w:enabled/>
                  <w:calcOnExit w:val="0"/>
                  <w:textInput/>
                </w:ffData>
              </w:fldChar>
            </w:r>
            <w:r w:rsidRPr="00282E4F">
              <w:rPr>
                <w:rFonts w:ascii="Arial Narrow" w:hAnsi="Arial Narrow" w:cs="Arial"/>
                <w:sz w:val="16"/>
                <w:szCs w:val="16"/>
                <w:lang w:val="pl-PL"/>
              </w:rPr>
              <w:instrText xml:space="preserve"> FORMTEXT </w:instrText>
            </w:r>
            <w:r w:rsidRPr="00282E4F">
              <w:rPr>
                <w:rFonts w:ascii="Arial Narrow" w:hAnsi="Arial Narrow" w:cs="Arial"/>
                <w:sz w:val="16"/>
                <w:szCs w:val="16"/>
                <w:lang w:val="pl-PL"/>
              </w:rPr>
            </w:r>
            <w:r w:rsidRPr="00282E4F">
              <w:rPr>
                <w:rFonts w:ascii="Arial Narrow" w:hAnsi="Arial Narrow" w:cs="Arial"/>
                <w:sz w:val="16"/>
                <w:szCs w:val="16"/>
                <w:lang w:val="pl-PL"/>
              </w:rPr>
              <w:fldChar w:fldCharType="separate"/>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fldChar w:fldCharType="end"/>
            </w:r>
          </w:p>
        </w:tc>
        <w:tc>
          <w:tcPr>
            <w:tcW w:w="1984" w:type="dxa"/>
            <w:tcBorders>
              <w:left w:val="single" w:sz="4" w:space="0" w:color="auto"/>
            </w:tcBorders>
          </w:tcPr>
          <w:p w14:paraId="4F056ED6"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1E79F391"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4781C3C3"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583FF19F"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28253C2D"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78254E7"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1DFFF17F"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7EE044DD"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7CBEC72B"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3DEBCA9C"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732E0705" w14:textId="77777777" w:rsidTr="007A3E08">
        <w:tc>
          <w:tcPr>
            <w:tcW w:w="425" w:type="dxa"/>
            <w:vAlign w:val="center"/>
          </w:tcPr>
          <w:p w14:paraId="415F914B"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0A55D2ED"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1989780F"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49CFA680"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3E33482E"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5064D1B8"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46CE64D9" w14:textId="77777777" w:rsidR="007A3E08" w:rsidRPr="0002147A" w:rsidRDefault="007A3E08" w:rsidP="007A3E08">
            <w:pPr>
              <w:spacing w:before="40" w:after="40"/>
              <w:ind w:left="-57" w:right="-57"/>
              <w:rPr>
                <w:rFonts w:ascii="Arial Narrow" w:hAnsi="Arial Narrow" w:cs="Arial"/>
                <w:sz w:val="16"/>
                <w:szCs w:val="16"/>
                <w:lang w:val="pl-PL"/>
              </w:rPr>
            </w:pPr>
            <w:r w:rsidRPr="00282E4F">
              <w:rPr>
                <w:rFonts w:ascii="Arial Narrow" w:hAnsi="Arial Narrow" w:cs="Arial"/>
                <w:sz w:val="16"/>
                <w:szCs w:val="16"/>
                <w:lang w:val="pl-PL"/>
              </w:rPr>
              <w:fldChar w:fldCharType="begin">
                <w:ffData>
                  <w:name w:val=""/>
                  <w:enabled/>
                  <w:calcOnExit w:val="0"/>
                  <w:textInput/>
                </w:ffData>
              </w:fldChar>
            </w:r>
            <w:r w:rsidRPr="00282E4F">
              <w:rPr>
                <w:rFonts w:ascii="Arial Narrow" w:hAnsi="Arial Narrow" w:cs="Arial"/>
                <w:sz w:val="16"/>
                <w:szCs w:val="16"/>
                <w:lang w:val="pl-PL"/>
              </w:rPr>
              <w:instrText xml:space="preserve"> FORMTEXT </w:instrText>
            </w:r>
            <w:r w:rsidRPr="00282E4F">
              <w:rPr>
                <w:rFonts w:ascii="Arial Narrow" w:hAnsi="Arial Narrow" w:cs="Arial"/>
                <w:sz w:val="16"/>
                <w:szCs w:val="16"/>
                <w:lang w:val="pl-PL"/>
              </w:rPr>
            </w:r>
            <w:r w:rsidRPr="00282E4F">
              <w:rPr>
                <w:rFonts w:ascii="Arial Narrow" w:hAnsi="Arial Narrow" w:cs="Arial"/>
                <w:sz w:val="16"/>
                <w:szCs w:val="16"/>
                <w:lang w:val="pl-PL"/>
              </w:rPr>
              <w:fldChar w:fldCharType="separate"/>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fldChar w:fldCharType="end"/>
            </w:r>
          </w:p>
        </w:tc>
        <w:tc>
          <w:tcPr>
            <w:tcW w:w="1984" w:type="dxa"/>
            <w:tcBorders>
              <w:left w:val="single" w:sz="4" w:space="0" w:color="auto"/>
            </w:tcBorders>
          </w:tcPr>
          <w:p w14:paraId="76FFACF9"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499BCBFC"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78ED6261"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45E4094A"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58454502"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7475317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4EF8B1D3"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5CAB9A7"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D4118E1"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05644815"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4C656C76" w14:textId="77777777" w:rsidTr="007A3E08">
        <w:tc>
          <w:tcPr>
            <w:tcW w:w="425" w:type="dxa"/>
            <w:vAlign w:val="center"/>
          </w:tcPr>
          <w:p w14:paraId="47D05043"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1DA40783"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38C0F904"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5E1DF2C8"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3DF7C4D0"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65463774"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51CA3974" w14:textId="77777777" w:rsidR="007A3E08" w:rsidRPr="0002147A" w:rsidRDefault="007A3E08" w:rsidP="007A3E08">
            <w:pPr>
              <w:spacing w:before="40" w:after="40"/>
              <w:ind w:left="-57" w:right="-57"/>
              <w:rPr>
                <w:rFonts w:ascii="Arial Narrow" w:hAnsi="Arial Narrow" w:cs="Arial"/>
                <w:sz w:val="16"/>
                <w:szCs w:val="16"/>
                <w:lang w:val="pl-PL"/>
              </w:rPr>
            </w:pPr>
            <w:r w:rsidRPr="00282E4F">
              <w:rPr>
                <w:rFonts w:ascii="Arial Narrow" w:hAnsi="Arial Narrow" w:cs="Arial"/>
                <w:sz w:val="16"/>
                <w:szCs w:val="16"/>
                <w:lang w:val="pl-PL"/>
              </w:rPr>
              <w:fldChar w:fldCharType="begin">
                <w:ffData>
                  <w:name w:val=""/>
                  <w:enabled/>
                  <w:calcOnExit w:val="0"/>
                  <w:textInput/>
                </w:ffData>
              </w:fldChar>
            </w:r>
            <w:r w:rsidRPr="00282E4F">
              <w:rPr>
                <w:rFonts w:ascii="Arial Narrow" w:hAnsi="Arial Narrow" w:cs="Arial"/>
                <w:sz w:val="16"/>
                <w:szCs w:val="16"/>
                <w:lang w:val="pl-PL"/>
              </w:rPr>
              <w:instrText xml:space="preserve"> FORMTEXT </w:instrText>
            </w:r>
            <w:r w:rsidRPr="00282E4F">
              <w:rPr>
                <w:rFonts w:ascii="Arial Narrow" w:hAnsi="Arial Narrow" w:cs="Arial"/>
                <w:sz w:val="16"/>
                <w:szCs w:val="16"/>
                <w:lang w:val="pl-PL"/>
              </w:rPr>
            </w:r>
            <w:r w:rsidRPr="00282E4F">
              <w:rPr>
                <w:rFonts w:ascii="Arial Narrow" w:hAnsi="Arial Narrow" w:cs="Arial"/>
                <w:sz w:val="16"/>
                <w:szCs w:val="16"/>
                <w:lang w:val="pl-PL"/>
              </w:rPr>
              <w:fldChar w:fldCharType="separate"/>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fldChar w:fldCharType="end"/>
            </w:r>
          </w:p>
        </w:tc>
        <w:tc>
          <w:tcPr>
            <w:tcW w:w="1984" w:type="dxa"/>
            <w:tcBorders>
              <w:left w:val="single" w:sz="4" w:space="0" w:color="auto"/>
            </w:tcBorders>
          </w:tcPr>
          <w:p w14:paraId="560AE896"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7B89AD56"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6BCBBD31"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0225F1DF"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04BCAF3D"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559B659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4596408C"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0370377"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498CC672"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38A5D191"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09A71BF9" w14:textId="77777777" w:rsidTr="007A3E08">
        <w:tc>
          <w:tcPr>
            <w:tcW w:w="425" w:type="dxa"/>
            <w:vAlign w:val="center"/>
          </w:tcPr>
          <w:p w14:paraId="69FEBAF7"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6C57763C"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725FDA33"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6242C0D9"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35ED3B72"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690E4C7E"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649973EF" w14:textId="77777777" w:rsidR="007A3E08" w:rsidRPr="0002147A" w:rsidRDefault="007A3E08" w:rsidP="007A3E08">
            <w:pPr>
              <w:spacing w:before="40" w:after="40"/>
              <w:ind w:left="-57" w:right="-57"/>
              <w:rPr>
                <w:rFonts w:ascii="Arial Narrow" w:hAnsi="Arial Narrow" w:cs="Arial"/>
                <w:sz w:val="16"/>
                <w:szCs w:val="16"/>
                <w:lang w:val="pl-PL"/>
              </w:rPr>
            </w:pPr>
            <w:r w:rsidRPr="00282E4F">
              <w:rPr>
                <w:rFonts w:ascii="Arial Narrow" w:hAnsi="Arial Narrow" w:cs="Arial"/>
                <w:sz w:val="16"/>
                <w:szCs w:val="16"/>
                <w:lang w:val="pl-PL"/>
              </w:rPr>
              <w:fldChar w:fldCharType="begin">
                <w:ffData>
                  <w:name w:val=""/>
                  <w:enabled/>
                  <w:calcOnExit w:val="0"/>
                  <w:textInput/>
                </w:ffData>
              </w:fldChar>
            </w:r>
            <w:r w:rsidRPr="00282E4F">
              <w:rPr>
                <w:rFonts w:ascii="Arial Narrow" w:hAnsi="Arial Narrow" w:cs="Arial"/>
                <w:sz w:val="16"/>
                <w:szCs w:val="16"/>
                <w:lang w:val="pl-PL"/>
              </w:rPr>
              <w:instrText xml:space="preserve"> FORMTEXT </w:instrText>
            </w:r>
            <w:r w:rsidRPr="00282E4F">
              <w:rPr>
                <w:rFonts w:ascii="Arial Narrow" w:hAnsi="Arial Narrow" w:cs="Arial"/>
                <w:sz w:val="16"/>
                <w:szCs w:val="16"/>
                <w:lang w:val="pl-PL"/>
              </w:rPr>
            </w:r>
            <w:r w:rsidRPr="00282E4F">
              <w:rPr>
                <w:rFonts w:ascii="Arial Narrow" w:hAnsi="Arial Narrow" w:cs="Arial"/>
                <w:sz w:val="16"/>
                <w:szCs w:val="16"/>
                <w:lang w:val="pl-PL"/>
              </w:rPr>
              <w:fldChar w:fldCharType="separate"/>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fldChar w:fldCharType="end"/>
            </w:r>
          </w:p>
        </w:tc>
        <w:tc>
          <w:tcPr>
            <w:tcW w:w="1984" w:type="dxa"/>
            <w:tcBorders>
              <w:left w:val="single" w:sz="4" w:space="0" w:color="auto"/>
            </w:tcBorders>
          </w:tcPr>
          <w:p w14:paraId="6E0182D2"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4B049AD0"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0AB40664"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3765E23A"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5AA491E0"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767D312A"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3BD3FC96"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4E8DE8B9"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525E011"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0911C45F"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776FB89B" w14:textId="77777777" w:rsidTr="007A3E08">
        <w:tc>
          <w:tcPr>
            <w:tcW w:w="425" w:type="dxa"/>
            <w:vAlign w:val="center"/>
          </w:tcPr>
          <w:p w14:paraId="6AE8E06B"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02F65539"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3F3011FF"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322F3683"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584B0605"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5132E421"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28669890" w14:textId="77777777" w:rsidR="007A3E08" w:rsidRPr="0002147A" w:rsidRDefault="007A3E08" w:rsidP="007A3E08">
            <w:pPr>
              <w:spacing w:before="40" w:after="40"/>
              <w:ind w:left="-57" w:right="-57"/>
              <w:rPr>
                <w:rFonts w:ascii="Arial Narrow" w:hAnsi="Arial Narrow" w:cs="Arial"/>
                <w:sz w:val="16"/>
                <w:szCs w:val="16"/>
                <w:lang w:val="pl-PL"/>
              </w:rPr>
            </w:pPr>
            <w:r w:rsidRPr="00282E4F">
              <w:rPr>
                <w:rFonts w:ascii="Arial Narrow" w:hAnsi="Arial Narrow" w:cs="Arial"/>
                <w:sz w:val="16"/>
                <w:szCs w:val="16"/>
                <w:lang w:val="pl-PL"/>
              </w:rPr>
              <w:fldChar w:fldCharType="begin">
                <w:ffData>
                  <w:name w:val=""/>
                  <w:enabled/>
                  <w:calcOnExit w:val="0"/>
                  <w:textInput/>
                </w:ffData>
              </w:fldChar>
            </w:r>
            <w:r w:rsidRPr="00282E4F">
              <w:rPr>
                <w:rFonts w:ascii="Arial Narrow" w:hAnsi="Arial Narrow" w:cs="Arial"/>
                <w:sz w:val="16"/>
                <w:szCs w:val="16"/>
                <w:lang w:val="pl-PL"/>
              </w:rPr>
              <w:instrText xml:space="preserve"> FORMTEXT </w:instrText>
            </w:r>
            <w:r w:rsidRPr="00282E4F">
              <w:rPr>
                <w:rFonts w:ascii="Arial Narrow" w:hAnsi="Arial Narrow" w:cs="Arial"/>
                <w:sz w:val="16"/>
                <w:szCs w:val="16"/>
                <w:lang w:val="pl-PL"/>
              </w:rPr>
            </w:r>
            <w:r w:rsidRPr="00282E4F">
              <w:rPr>
                <w:rFonts w:ascii="Arial Narrow" w:hAnsi="Arial Narrow" w:cs="Arial"/>
                <w:sz w:val="16"/>
                <w:szCs w:val="16"/>
                <w:lang w:val="pl-PL"/>
              </w:rPr>
              <w:fldChar w:fldCharType="separate"/>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t> </w:t>
            </w:r>
            <w:r w:rsidRPr="00282E4F">
              <w:rPr>
                <w:rFonts w:ascii="Arial Narrow" w:hAnsi="Arial Narrow" w:cs="Arial"/>
                <w:sz w:val="16"/>
                <w:szCs w:val="16"/>
                <w:lang w:val="pl-PL"/>
              </w:rPr>
              <w:fldChar w:fldCharType="end"/>
            </w:r>
          </w:p>
        </w:tc>
        <w:tc>
          <w:tcPr>
            <w:tcW w:w="1984" w:type="dxa"/>
            <w:tcBorders>
              <w:left w:val="single" w:sz="4" w:space="0" w:color="auto"/>
            </w:tcBorders>
          </w:tcPr>
          <w:p w14:paraId="02F7863C"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6CE56EEE"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38DD9713"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27F992FD"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2C88BAA5"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146D1167"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37415E81"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61D35CA5"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0496015C"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09BECA9E"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07F4ADD2" w14:textId="77777777" w:rsidTr="007A3E08">
        <w:tc>
          <w:tcPr>
            <w:tcW w:w="425" w:type="dxa"/>
            <w:vAlign w:val="center"/>
          </w:tcPr>
          <w:p w14:paraId="140A0EC4"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60E543CD"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5666FE11"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482DAFE9"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1BC26067"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0AF91255"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1041023A" w14:textId="77777777" w:rsidR="007A3E08" w:rsidRPr="0002147A" w:rsidRDefault="007A3E08" w:rsidP="007A3E08">
            <w:pPr>
              <w:spacing w:before="40" w:after="40"/>
              <w:ind w:left="-57" w:right="-57"/>
              <w:rPr>
                <w:rFonts w:ascii="Arial Narrow" w:hAnsi="Arial Narrow" w:cs="Arial"/>
                <w:sz w:val="16"/>
                <w:szCs w:val="16"/>
                <w:lang w:val="pl-PL"/>
              </w:rPr>
            </w:pPr>
            <w:r w:rsidRPr="007A5428">
              <w:rPr>
                <w:rFonts w:ascii="Arial Narrow" w:hAnsi="Arial Narrow" w:cs="Arial"/>
                <w:sz w:val="16"/>
                <w:szCs w:val="16"/>
                <w:lang w:val="pl-PL"/>
              </w:rPr>
              <w:fldChar w:fldCharType="begin">
                <w:ffData>
                  <w:name w:val=""/>
                  <w:enabled/>
                  <w:calcOnExit w:val="0"/>
                  <w:textInput/>
                </w:ffData>
              </w:fldChar>
            </w:r>
            <w:r w:rsidRPr="007A5428">
              <w:rPr>
                <w:rFonts w:ascii="Arial Narrow" w:hAnsi="Arial Narrow" w:cs="Arial"/>
                <w:sz w:val="16"/>
                <w:szCs w:val="16"/>
                <w:lang w:val="pl-PL"/>
              </w:rPr>
              <w:instrText xml:space="preserve"> FORMTEXT </w:instrText>
            </w:r>
            <w:r w:rsidRPr="007A5428">
              <w:rPr>
                <w:rFonts w:ascii="Arial Narrow" w:hAnsi="Arial Narrow" w:cs="Arial"/>
                <w:sz w:val="16"/>
                <w:szCs w:val="16"/>
                <w:lang w:val="pl-PL"/>
              </w:rPr>
            </w:r>
            <w:r w:rsidRPr="007A5428">
              <w:rPr>
                <w:rFonts w:ascii="Arial Narrow" w:hAnsi="Arial Narrow" w:cs="Arial"/>
                <w:sz w:val="16"/>
                <w:szCs w:val="16"/>
                <w:lang w:val="pl-PL"/>
              </w:rPr>
              <w:fldChar w:fldCharType="separate"/>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fldChar w:fldCharType="end"/>
            </w:r>
          </w:p>
        </w:tc>
        <w:tc>
          <w:tcPr>
            <w:tcW w:w="1984" w:type="dxa"/>
            <w:tcBorders>
              <w:left w:val="single" w:sz="4" w:space="0" w:color="auto"/>
            </w:tcBorders>
          </w:tcPr>
          <w:p w14:paraId="28FF1927"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5D74BBD7"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62571CAB"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42F3A5BC"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182A006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1E5F3B5A"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4674B8CC"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06E2406E"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0CE7907"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7C05DCCD"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6D74B10D" w14:textId="77777777" w:rsidTr="007A3E08">
        <w:tc>
          <w:tcPr>
            <w:tcW w:w="425" w:type="dxa"/>
            <w:vAlign w:val="center"/>
          </w:tcPr>
          <w:p w14:paraId="50BD02D1"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7E21E83C"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75D73D9B"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5D634E3B"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45BD0F11"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00F7CCA8"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3D72F577" w14:textId="77777777" w:rsidR="007A3E08" w:rsidRPr="0002147A" w:rsidRDefault="007A3E08" w:rsidP="007A3E08">
            <w:pPr>
              <w:spacing w:before="40" w:after="40"/>
              <w:ind w:left="-57" w:right="-57"/>
              <w:rPr>
                <w:rFonts w:ascii="Arial Narrow" w:hAnsi="Arial Narrow" w:cs="Arial"/>
                <w:sz w:val="16"/>
                <w:szCs w:val="16"/>
                <w:lang w:val="pl-PL"/>
              </w:rPr>
            </w:pPr>
            <w:r w:rsidRPr="007A5428">
              <w:rPr>
                <w:rFonts w:ascii="Arial Narrow" w:hAnsi="Arial Narrow" w:cs="Arial"/>
                <w:sz w:val="16"/>
                <w:szCs w:val="16"/>
                <w:lang w:val="pl-PL"/>
              </w:rPr>
              <w:fldChar w:fldCharType="begin">
                <w:ffData>
                  <w:name w:val=""/>
                  <w:enabled/>
                  <w:calcOnExit w:val="0"/>
                  <w:textInput/>
                </w:ffData>
              </w:fldChar>
            </w:r>
            <w:r w:rsidRPr="007A5428">
              <w:rPr>
                <w:rFonts w:ascii="Arial Narrow" w:hAnsi="Arial Narrow" w:cs="Arial"/>
                <w:sz w:val="16"/>
                <w:szCs w:val="16"/>
                <w:lang w:val="pl-PL"/>
              </w:rPr>
              <w:instrText xml:space="preserve"> FORMTEXT </w:instrText>
            </w:r>
            <w:r w:rsidRPr="007A5428">
              <w:rPr>
                <w:rFonts w:ascii="Arial Narrow" w:hAnsi="Arial Narrow" w:cs="Arial"/>
                <w:sz w:val="16"/>
                <w:szCs w:val="16"/>
                <w:lang w:val="pl-PL"/>
              </w:rPr>
            </w:r>
            <w:r w:rsidRPr="007A5428">
              <w:rPr>
                <w:rFonts w:ascii="Arial Narrow" w:hAnsi="Arial Narrow" w:cs="Arial"/>
                <w:sz w:val="16"/>
                <w:szCs w:val="16"/>
                <w:lang w:val="pl-PL"/>
              </w:rPr>
              <w:fldChar w:fldCharType="separate"/>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fldChar w:fldCharType="end"/>
            </w:r>
          </w:p>
        </w:tc>
        <w:tc>
          <w:tcPr>
            <w:tcW w:w="1984" w:type="dxa"/>
            <w:tcBorders>
              <w:left w:val="single" w:sz="4" w:space="0" w:color="auto"/>
            </w:tcBorders>
          </w:tcPr>
          <w:p w14:paraId="7E3FA50D"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6AABF2AF"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618A134A"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0912F76C"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37AA8F2D"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254379E1"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28A77FFC"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3CE5B8D2"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53F014B3"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3C56EAA6"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r w:rsidR="007A3E08" w:rsidRPr="002F5B10" w14:paraId="12DEF1CC" w14:textId="77777777" w:rsidTr="007A3E08">
        <w:tc>
          <w:tcPr>
            <w:tcW w:w="425" w:type="dxa"/>
            <w:vAlign w:val="center"/>
          </w:tcPr>
          <w:p w14:paraId="30B93C41" w14:textId="77777777" w:rsidR="007A3E08" w:rsidRPr="002F5B10" w:rsidRDefault="007A3E08" w:rsidP="007A3E08">
            <w:pPr>
              <w:spacing w:before="40" w:after="40"/>
              <w:ind w:left="-57" w:right="-57"/>
              <w:rPr>
                <w:rFonts w:ascii="Arial Narrow" w:hAnsi="Arial Narrow" w:cs="Arial"/>
                <w:sz w:val="12"/>
                <w:szCs w:val="12"/>
                <w:lang w:val="pl-PL"/>
              </w:rPr>
            </w:pPr>
            <w:r w:rsidRPr="002F5B10">
              <w:rPr>
                <w:rFonts w:ascii="Arial Narrow" w:hAnsi="Arial Narrow" w:cs="Arial"/>
                <w:sz w:val="12"/>
                <w:szCs w:val="12"/>
                <w:lang w:val="pl-PL"/>
              </w:rPr>
              <w:fldChar w:fldCharType="begin">
                <w:ffData>
                  <w:name w:val=""/>
                  <w:enabled/>
                  <w:calcOnExit w:val="0"/>
                  <w:textInput>
                    <w:maxLength w:val="10"/>
                  </w:textInput>
                </w:ffData>
              </w:fldChar>
            </w:r>
            <w:r w:rsidRPr="002F5B10">
              <w:rPr>
                <w:rFonts w:ascii="Arial Narrow" w:hAnsi="Arial Narrow" w:cs="Arial"/>
                <w:sz w:val="12"/>
                <w:szCs w:val="12"/>
                <w:lang w:val="pl-PL"/>
              </w:rPr>
              <w:instrText xml:space="preserve"> FORMTEXT </w:instrText>
            </w:r>
            <w:r w:rsidRPr="002F5B10">
              <w:rPr>
                <w:rFonts w:ascii="Arial Narrow" w:hAnsi="Arial Narrow" w:cs="Arial"/>
                <w:sz w:val="12"/>
                <w:szCs w:val="12"/>
                <w:lang w:val="pl-PL"/>
              </w:rPr>
            </w:r>
            <w:r w:rsidRPr="002F5B10">
              <w:rPr>
                <w:rFonts w:ascii="Arial Narrow" w:hAnsi="Arial Narrow" w:cs="Arial"/>
                <w:sz w:val="12"/>
                <w:szCs w:val="12"/>
                <w:lang w:val="pl-PL"/>
              </w:rPr>
              <w:fldChar w:fldCharType="separate"/>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t> </w:t>
            </w:r>
            <w:r w:rsidRPr="002F5B10">
              <w:rPr>
                <w:rFonts w:ascii="Arial Narrow" w:hAnsi="Arial Narrow" w:cs="Arial"/>
                <w:sz w:val="12"/>
                <w:szCs w:val="12"/>
                <w:lang w:val="pl-PL"/>
              </w:rPr>
              <w:fldChar w:fldCharType="end"/>
            </w:r>
          </w:p>
        </w:tc>
        <w:tc>
          <w:tcPr>
            <w:tcW w:w="1844" w:type="dxa"/>
            <w:vAlign w:val="center"/>
          </w:tcPr>
          <w:p w14:paraId="4D495F41"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850" w:type="dxa"/>
            <w:vAlign w:val="center"/>
          </w:tcPr>
          <w:p w14:paraId="12D8320F"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709" w:type="dxa"/>
            <w:vAlign w:val="center"/>
          </w:tcPr>
          <w:p w14:paraId="0B051D14"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843" w:type="dxa"/>
            <w:vAlign w:val="center"/>
          </w:tcPr>
          <w:p w14:paraId="5E394182" w14:textId="77777777" w:rsidR="007A3E08" w:rsidRPr="002F5B10" w:rsidRDefault="007A3E08" w:rsidP="007A3E08">
            <w:pPr>
              <w:spacing w:before="40" w:after="40"/>
              <w:ind w:left="-57" w:right="-57"/>
              <w:rPr>
                <w:rFonts w:ascii="Arial Narrow" w:hAnsi="Arial Narrow" w:cs="Arial"/>
                <w:sz w:val="16"/>
                <w:szCs w:val="16"/>
                <w:lang w:val="pl-PL"/>
              </w:rPr>
            </w:pPr>
            <w:r w:rsidRPr="002F5B10">
              <w:rPr>
                <w:rFonts w:ascii="Arial Narrow" w:hAnsi="Arial Narrow" w:cs="Arial"/>
                <w:sz w:val="16"/>
                <w:szCs w:val="16"/>
                <w:lang w:val="pl-PL"/>
              </w:rPr>
              <w:fldChar w:fldCharType="begin">
                <w:ffData>
                  <w:name w:val=""/>
                  <w:enabled/>
                  <w:calcOnExit w:val="0"/>
                  <w:textInput/>
                </w:ffData>
              </w:fldChar>
            </w:r>
            <w:r w:rsidRPr="002F5B10">
              <w:rPr>
                <w:rFonts w:ascii="Arial Narrow" w:hAnsi="Arial Narrow" w:cs="Arial"/>
                <w:sz w:val="16"/>
                <w:szCs w:val="16"/>
                <w:lang w:val="pl-PL"/>
              </w:rPr>
              <w:instrText xml:space="preserve"> FORMTEXT </w:instrText>
            </w:r>
            <w:r w:rsidRPr="002F5B10">
              <w:rPr>
                <w:rFonts w:ascii="Arial Narrow" w:hAnsi="Arial Narrow" w:cs="Arial"/>
                <w:sz w:val="16"/>
                <w:szCs w:val="16"/>
                <w:lang w:val="pl-PL"/>
              </w:rPr>
            </w:r>
            <w:r w:rsidRPr="002F5B10">
              <w:rPr>
                <w:rFonts w:ascii="Arial Narrow" w:hAnsi="Arial Narrow" w:cs="Arial"/>
                <w:sz w:val="16"/>
                <w:szCs w:val="16"/>
                <w:lang w:val="pl-PL"/>
              </w:rPr>
              <w:fldChar w:fldCharType="separate"/>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t> </w:t>
            </w:r>
            <w:r w:rsidRPr="002F5B10">
              <w:rPr>
                <w:rFonts w:ascii="Arial Narrow" w:hAnsi="Arial Narrow" w:cs="Arial"/>
                <w:sz w:val="16"/>
                <w:szCs w:val="16"/>
                <w:lang w:val="pl-PL"/>
              </w:rPr>
              <w:fldChar w:fldCharType="end"/>
            </w:r>
          </w:p>
        </w:tc>
        <w:tc>
          <w:tcPr>
            <w:tcW w:w="1276" w:type="dxa"/>
            <w:tcBorders>
              <w:right w:val="single" w:sz="4" w:space="0" w:color="auto"/>
            </w:tcBorders>
          </w:tcPr>
          <w:p w14:paraId="55930FBC"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1701" w:type="dxa"/>
            <w:tcBorders>
              <w:right w:val="single" w:sz="4" w:space="0" w:color="auto"/>
            </w:tcBorders>
          </w:tcPr>
          <w:p w14:paraId="05CF94A3" w14:textId="77777777" w:rsidR="007A3E08" w:rsidRPr="0002147A" w:rsidRDefault="007A3E08" w:rsidP="007A3E08">
            <w:pPr>
              <w:spacing w:before="40" w:after="40"/>
              <w:ind w:left="-57" w:right="-57"/>
              <w:rPr>
                <w:rFonts w:ascii="Arial Narrow" w:hAnsi="Arial Narrow" w:cs="Arial"/>
                <w:sz w:val="16"/>
                <w:szCs w:val="16"/>
                <w:lang w:val="pl-PL"/>
              </w:rPr>
            </w:pPr>
            <w:r w:rsidRPr="007A5428">
              <w:rPr>
                <w:rFonts w:ascii="Arial Narrow" w:hAnsi="Arial Narrow" w:cs="Arial"/>
                <w:sz w:val="16"/>
                <w:szCs w:val="16"/>
                <w:lang w:val="pl-PL"/>
              </w:rPr>
              <w:fldChar w:fldCharType="begin">
                <w:ffData>
                  <w:name w:val=""/>
                  <w:enabled/>
                  <w:calcOnExit w:val="0"/>
                  <w:textInput/>
                </w:ffData>
              </w:fldChar>
            </w:r>
            <w:r w:rsidRPr="007A5428">
              <w:rPr>
                <w:rFonts w:ascii="Arial Narrow" w:hAnsi="Arial Narrow" w:cs="Arial"/>
                <w:sz w:val="16"/>
                <w:szCs w:val="16"/>
                <w:lang w:val="pl-PL"/>
              </w:rPr>
              <w:instrText xml:space="preserve"> FORMTEXT </w:instrText>
            </w:r>
            <w:r w:rsidRPr="007A5428">
              <w:rPr>
                <w:rFonts w:ascii="Arial Narrow" w:hAnsi="Arial Narrow" w:cs="Arial"/>
                <w:sz w:val="16"/>
                <w:szCs w:val="16"/>
                <w:lang w:val="pl-PL"/>
              </w:rPr>
            </w:r>
            <w:r w:rsidRPr="007A5428">
              <w:rPr>
                <w:rFonts w:ascii="Arial Narrow" w:hAnsi="Arial Narrow" w:cs="Arial"/>
                <w:sz w:val="16"/>
                <w:szCs w:val="16"/>
                <w:lang w:val="pl-PL"/>
              </w:rPr>
              <w:fldChar w:fldCharType="separate"/>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t> </w:t>
            </w:r>
            <w:r w:rsidRPr="007A5428">
              <w:rPr>
                <w:rFonts w:ascii="Arial Narrow" w:hAnsi="Arial Narrow" w:cs="Arial"/>
                <w:sz w:val="16"/>
                <w:szCs w:val="16"/>
                <w:lang w:val="pl-PL"/>
              </w:rPr>
              <w:fldChar w:fldCharType="end"/>
            </w:r>
          </w:p>
        </w:tc>
        <w:tc>
          <w:tcPr>
            <w:tcW w:w="1984" w:type="dxa"/>
            <w:tcBorders>
              <w:left w:val="single" w:sz="4" w:space="0" w:color="auto"/>
            </w:tcBorders>
          </w:tcPr>
          <w:p w14:paraId="0785F5EE"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992" w:type="dxa"/>
          </w:tcPr>
          <w:p w14:paraId="39384E3A" w14:textId="77777777" w:rsidR="007A3E08" w:rsidRPr="002F5B10" w:rsidRDefault="007A3E08" w:rsidP="007A3E08">
            <w:pPr>
              <w:spacing w:before="40" w:after="40"/>
              <w:ind w:left="-57" w:right="-57"/>
              <w:rPr>
                <w:rFonts w:ascii="Arial Narrow" w:hAnsi="Arial Narrow" w:cs="Arial"/>
                <w:sz w:val="16"/>
                <w:szCs w:val="16"/>
                <w:lang w:val="pl-PL"/>
              </w:rPr>
            </w:pPr>
            <w:r w:rsidRPr="0002147A">
              <w:rPr>
                <w:rFonts w:ascii="Arial Narrow" w:hAnsi="Arial Narrow" w:cs="Arial"/>
                <w:sz w:val="16"/>
                <w:szCs w:val="16"/>
                <w:lang w:val="pl-PL"/>
              </w:rPr>
              <w:fldChar w:fldCharType="begin">
                <w:ffData>
                  <w:name w:val=""/>
                  <w:enabled/>
                  <w:calcOnExit w:val="0"/>
                  <w:textInput/>
                </w:ffData>
              </w:fldChar>
            </w:r>
            <w:r w:rsidRPr="0002147A">
              <w:rPr>
                <w:rFonts w:ascii="Arial Narrow" w:hAnsi="Arial Narrow" w:cs="Arial"/>
                <w:sz w:val="16"/>
                <w:szCs w:val="16"/>
                <w:lang w:val="pl-PL"/>
              </w:rPr>
              <w:instrText xml:space="preserve"> FORMTEXT </w:instrText>
            </w:r>
            <w:r w:rsidRPr="0002147A">
              <w:rPr>
                <w:rFonts w:ascii="Arial Narrow" w:hAnsi="Arial Narrow" w:cs="Arial"/>
                <w:sz w:val="16"/>
                <w:szCs w:val="16"/>
                <w:lang w:val="pl-PL"/>
              </w:rPr>
            </w:r>
            <w:r w:rsidRPr="0002147A">
              <w:rPr>
                <w:rFonts w:ascii="Arial Narrow" w:hAnsi="Arial Narrow" w:cs="Arial"/>
                <w:sz w:val="16"/>
                <w:szCs w:val="16"/>
                <w:lang w:val="pl-PL"/>
              </w:rPr>
              <w:fldChar w:fldCharType="separate"/>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t> </w:t>
            </w:r>
            <w:r w:rsidRPr="0002147A">
              <w:rPr>
                <w:rFonts w:ascii="Arial Narrow" w:hAnsi="Arial Narrow" w:cs="Arial"/>
                <w:sz w:val="16"/>
                <w:szCs w:val="16"/>
                <w:lang w:val="pl-PL"/>
              </w:rPr>
              <w:fldChar w:fldCharType="end"/>
            </w:r>
          </w:p>
        </w:tc>
        <w:tc>
          <w:tcPr>
            <w:tcW w:w="709" w:type="dxa"/>
            <w:tcBorders>
              <w:right w:val="single" w:sz="4" w:space="0" w:color="auto"/>
            </w:tcBorders>
            <w:vAlign w:val="center"/>
          </w:tcPr>
          <w:p w14:paraId="401DEBB3" w14:textId="77777777" w:rsidR="007A3E08" w:rsidRPr="002F6624" w:rsidRDefault="007A3E08" w:rsidP="007A3E08">
            <w:pPr>
              <w:spacing w:before="40" w:after="40"/>
              <w:ind w:left="-57" w:right="-57"/>
              <w:jc w:val="center"/>
              <w:rPr>
                <w:rFonts w:ascii="Arial Narrow" w:hAnsi="Arial Narrow" w:cs="Arial"/>
                <w:b/>
                <w:sz w:val="16"/>
                <w:szCs w:val="16"/>
                <w:lang w:val="pl-PL"/>
              </w:rPr>
            </w:pPr>
            <w:r w:rsidRPr="002F6624">
              <w:rPr>
                <w:rFonts w:ascii="Arial Narrow" w:hAnsi="Arial Narrow" w:cs="Arial"/>
                <w:b/>
                <w:sz w:val="16"/>
                <w:szCs w:val="16"/>
                <w:lang w:val="pl-PL"/>
              </w:rPr>
              <w:fldChar w:fldCharType="begin">
                <w:ffData>
                  <w:name w:val=""/>
                  <w:enabled/>
                  <w:calcOnExit w:val="0"/>
                  <w:textInput>
                    <w:maxLength w:val="10"/>
                  </w:textInput>
                </w:ffData>
              </w:fldChar>
            </w:r>
            <w:r w:rsidRPr="002F6624">
              <w:rPr>
                <w:rFonts w:ascii="Arial Narrow" w:hAnsi="Arial Narrow" w:cs="Arial"/>
                <w:b/>
                <w:sz w:val="16"/>
                <w:szCs w:val="16"/>
                <w:lang w:val="pl-PL"/>
              </w:rPr>
              <w:instrText xml:space="preserve"> FORMTEXT </w:instrText>
            </w:r>
            <w:r w:rsidRPr="002F6624">
              <w:rPr>
                <w:rFonts w:ascii="Arial Narrow" w:hAnsi="Arial Narrow" w:cs="Arial"/>
                <w:b/>
                <w:sz w:val="16"/>
                <w:szCs w:val="16"/>
                <w:lang w:val="pl-PL"/>
              </w:rPr>
            </w:r>
            <w:r w:rsidRPr="002F6624">
              <w:rPr>
                <w:rFonts w:ascii="Arial Narrow" w:hAnsi="Arial Narrow" w:cs="Arial"/>
                <w:b/>
                <w:sz w:val="16"/>
                <w:szCs w:val="16"/>
                <w:lang w:val="pl-PL"/>
              </w:rPr>
              <w:fldChar w:fldCharType="separate"/>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t> </w:t>
            </w:r>
            <w:r w:rsidRPr="002F6624">
              <w:rPr>
                <w:rFonts w:ascii="Arial Narrow" w:hAnsi="Arial Narrow" w:cs="Arial"/>
                <w:b/>
                <w:sz w:val="16"/>
                <w:szCs w:val="16"/>
                <w:lang w:val="pl-PL"/>
              </w:rPr>
              <w:fldChar w:fldCharType="end"/>
            </w:r>
          </w:p>
        </w:tc>
        <w:tc>
          <w:tcPr>
            <w:tcW w:w="425" w:type="dxa"/>
            <w:tcBorders>
              <w:right w:val="single" w:sz="2" w:space="0" w:color="auto"/>
            </w:tcBorders>
          </w:tcPr>
          <w:p w14:paraId="56E809B1" w14:textId="77777777" w:rsidR="007A3E08" w:rsidRPr="002F6624" w:rsidRDefault="007A3E08" w:rsidP="007A3E08">
            <w:pPr>
              <w:spacing w:before="40" w:after="40"/>
              <w:ind w:left="-57" w:right="-57"/>
              <w:jc w:val="center"/>
              <w:rPr>
                <w:rFonts w:ascii="Arial Narrow" w:hAnsi="Arial Narrow"/>
                <w:b/>
                <w:sz w:val="14"/>
                <w:szCs w:val="14"/>
                <w:lang w:val="pl-PL"/>
              </w:rPr>
            </w:pPr>
            <w:r w:rsidRPr="002F6624">
              <w:rPr>
                <w:rFonts w:ascii="Arial Narrow" w:hAnsi="Arial Narrow" w:cs="Arial"/>
                <w:b/>
                <w:sz w:val="14"/>
                <w:szCs w:val="14"/>
                <w:lang w:val="pl-PL"/>
              </w:rPr>
              <w:fldChar w:fldCharType="begin">
                <w:ffData>
                  <w:name w:val=""/>
                  <w:enabled/>
                  <w:calcOnExit w:val="0"/>
                  <w:textInput>
                    <w:maxLength w:val="1"/>
                  </w:textInput>
                </w:ffData>
              </w:fldChar>
            </w:r>
            <w:r w:rsidRPr="002F6624">
              <w:rPr>
                <w:rFonts w:ascii="Arial Narrow" w:hAnsi="Arial Narrow" w:cs="Arial"/>
                <w:b/>
                <w:sz w:val="14"/>
                <w:szCs w:val="14"/>
                <w:lang w:val="pl-PL"/>
              </w:rPr>
              <w:instrText xml:space="preserve"> FORMTEXT </w:instrText>
            </w:r>
            <w:r w:rsidRPr="002F6624">
              <w:rPr>
                <w:rFonts w:ascii="Arial Narrow" w:hAnsi="Arial Narrow" w:cs="Arial"/>
                <w:b/>
                <w:sz w:val="14"/>
                <w:szCs w:val="14"/>
                <w:lang w:val="pl-PL"/>
              </w:rPr>
            </w:r>
            <w:r w:rsidRPr="002F6624">
              <w:rPr>
                <w:rFonts w:ascii="Arial Narrow" w:hAnsi="Arial Narrow" w:cs="Arial"/>
                <w:b/>
                <w:sz w:val="14"/>
                <w:szCs w:val="14"/>
                <w:lang w:val="pl-PL"/>
              </w:rPr>
              <w:fldChar w:fldCharType="separate"/>
            </w:r>
            <w:r w:rsidRPr="002F6624">
              <w:rPr>
                <w:rFonts w:ascii="Arial Narrow" w:hAnsi="Arial Narrow" w:cs="Arial"/>
                <w:b/>
                <w:sz w:val="14"/>
                <w:szCs w:val="14"/>
                <w:lang w:val="pl-PL"/>
              </w:rPr>
              <w:t> </w:t>
            </w:r>
            <w:r w:rsidRPr="002F6624">
              <w:rPr>
                <w:rFonts w:ascii="Arial Narrow" w:hAnsi="Arial Narrow" w:cs="Arial"/>
                <w:b/>
                <w:sz w:val="14"/>
                <w:szCs w:val="14"/>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1EC8B913"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1570C55A"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3" w:type="dxa"/>
            <w:tcBorders>
              <w:top w:val="single" w:sz="2" w:space="0" w:color="auto"/>
              <w:left w:val="single" w:sz="2" w:space="0" w:color="auto"/>
              <w:bottom w:val="single" w:sz="2" w:space="0" w:color="auto"/>
              <w:right w:val="single" w:sz="2" w:space="0" w:color="auto"/>
            </w:tcBorders>
          </w:tcPr>
          <w:p w14:paraId="224FD10F"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6B13EB3D"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454" w:type="dxa"/>
            <w:tcBorders>
              <w:top w:val="single" w:sz="2" w:space="0" w:color="auto"/>
              <w:left w:val="single" w:sz="2" w:space="0" w:color="auto"/>
              <w:bottom w:val="single" w:sz="2" w:space="0" w:color="auto"/>
              <w:right w:val="single" w:sz="2" w:space="0" w:color="auto"/>
            </w:tcBorders>
          </w:tcPr>
          <w:p w14:paraId="7634653D" w14:textId="77777777" w:rsidR="007A3E08" w:rsidRPr="002F6624" w:rsidRDefault="007A3E08" w:rsidP="007A3E08">
            <w:pPr>
              <w:spacing w:before="40" w:after="40"/>
              <w:ind w:left="-57" w:right="-57"/>
              <w:jc w:val="center"/>
              <w:rPr>
                <w:rFonts w:ascii="Arial Narrow" w:hAnsi="Arial Narrow"/>
                <w:b/>
                <w:sz w:val="12"/>
                <w:szCs w:val="12"/>
                <w:lang w:val="pl-PL"/>
              </w:rPr>
            </w:pPr>
            <w:r w:rsidRPr="002F6624">
              <w:rPr>
                <w:rFonts w:ascii="Arial Narrow" w:hAnsi="Arial Narrow" w:cs="Arial"/>
                <w:b/>
                <w:sz w:val="12"/>
                <w:szCs w:val="12"/>
                <w:lang w:val="pl-PL"/>
              </w:rPr>
              <w:fldChar w:fldCharType="begin">
                <w:ffData>
                  <w:name w:val=""/>
                  <w:enabled/>
                  <w:calcOnExit w:val="0"/>
                  <w:textInput>
                    <w:maxLength w:val="6"/>
                  </w:textInput>
                </w:ffData>
              </w:fldChar>
            </w:r>
            <w:r w:rsidRPr="002F6624">
              <w:rPr>
                <w:rFonts w:ascii="Arial Narrow" w:hAnsi="Arial Narrow" w:cs="Arial"/>
                <w:b/>
                <w:sz w:val="12"/>
                <w:szCs w:val="12"/>
                <w:lang w:val="pl-PL"/>
              </w:rPr>
              <w:instrText xml:space="preserve"> FORMTEXT </w:instrText>
            </w:r>
            <w:r w:rsidRPr="002F6624">
              <w:rPr>
                <w:rFonts w:ascii="Arial Narrow" w:hAnsi="Arial Narrow" w:cs="Arial"/>
                <w:b/>
                <w:sz w:val="12"/>
                <w:szCs w:val="12"/>
                <w:lang w:val="pl-PL"/>
              </w:rPr>
            </w:r>
            <w:r w:rsidRPr="002F6624">
              <w:rPr>
                <w:rFonts w:ascii="Arial Narrow" w:hAnsi="Arial Narrow" w:cs="Arial"/>
                <w:b/>
                <w:sz w:val="12"/>
                <w:szCs w:val="12"/>
                <w:lang w:val="pl-PL"/>
              </w:rPr>
              <w:fldChar w:fldCharType="separate"/>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t> </w:t>
            </w:r>
            <w:r w:rsidRPr="002F6624">
              <w:rPr>
                <w:rFonts w:ascii="Arial Narrow" w:hAnsi="Arial Narrow" w:cs="Arial"/>
                <w:b/>
                <w:sz w:val="12"/>
                <w:szCs w:val="12"/>
                <w:lang w:val="pl-PL"/>
              </w:rPr>
              <w:fldChar w:fldCharType="end"/>
            </w:r>
          </w:p>
        </w:tc>
        <w:tc>
          <w:tcPr>
            <w:tcW w:w="1134" w:type="dxa"/>
            <w:tcBorders>
              <w:left w:val="single" w:sz="4" w:space="0" w:color="auto"/>
            </w:tcBorders>
            <w:vAlign w:val="center"/>
          </w:tcPr>
          <w:p w14:paraId="531CCC85" w14:textId="77777777" w:rsidR="007A3E08" w:rsidRPr="003606E6" w:rsidRDefault="007A3E08" w:rsidP="007A3E08">
            <w:pPr>
              <w:spacing w:before="40" w:after="40"/>
              <w:ind w:left="-57" w:right="-57"/>
              <w:rPr>
                <w:rFonts w:ascii="Arial Narrow" w:hAnsi="Arial Narrow" w:cs="Arial"/>
                <w:sz w:val="14"/>
                <w:szCs w:val="14"/>
                <w:lang w:val="pl-PL"/>
              </w:rPr>
            </w:pPr>
            <w:r w:rsidRPr="003606E6">
              <w:rPr>
                <w:rFonts w:ascii="Arial Narrow" w:hAnsi="Arial Narrow" w:cs="Arial"/>
                <w:sz w:val="14"/>
                <w:szCs w:val="14"/>
                <w:lang w:val="pl-PL"/>
              </w:rPr>
              <w:fldChar w:fldCharType="begin">
                <w:ffData>
                  <w:name w:val=""/>
                  <w:enabled/>
                  <w:calcOnExit w:val="0"/>
                  <w:textInput/>
                </w:ffData>
              </w:fldChar>
            </w:r>
            <w:r w:rsidRPr="003606E6">
              <w:rPr>
                <w:rFonts w:ascii="Arial Narrow" w:hAnsi="Arial Narrow" w:cs="Arial"/>
                <w:sz w:val="14"/>
                <w:szCs w:val="14"/>
                <w:lang w:val="pl-PL"/>
              </w:rPr>
              <w:instrText xml:space="preserve"> FORMTEXT </w:instrText>
            </w:r>
            <w:r w:rsidRPr="003606E6">
              <w:rPr>
                <w:rFonts w:ascii="Arial Narrow" w:hAnsi="Arial Narrow" w:cs="Arial"/>
                <w:sz w:val="14"/>
                <w:szCs w:val="14"/>
                <w:lang w:val="pl-PL"/>
              </w:rPr>
            </w:r>
            <w:r w:rsidRPr="003606E6">
              <w:rPr>
                <w:rFonts w:ascii="Arial Narrow" w:hAnsi="Arial Narrow" w:cs="Arial"/>
                <w:sz w:val="14"/>
                <w:szCs w:val="14"/>
                <w:lang w:val="pl-PL"/>
              </w:rPr>
              <w:fldChar w:fldCharType="separate"/>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t> </w:t>
            </w:r>
            <w:r w:rsidRPr="003606E6">
              <w:rPr>
                <w:rFonts w:ascii="Arial Narrow" w:hAnsi="Arial Narrow" w:cs="Arial"/>
                <w:sz w:val="14"/>
                <w:szCs w:val="14"/>
                <w:lang w:val="pl-PL"/>
              </w:rPr>
              <w:fldChar w:fldCharType="end"/>
            </w:r>
          </w:p>
        </w:tc>
      </w:tr>
    </w:tbl>
    <w:p w14:paraId="0DEECCAB" w14:textId="77777777" w:rsidR="007A3E08" w:rsidRPr="006A4743" w:rsidRDefault="007A3E08" w:rsidP="007A3E08">
      <w:pPr>
        <w:tabs>
          <w:tab w:val="left" w:pos="2116"/>
        </w:tabs>
        <w:rPr>
          <w:rFonts w:ascii="Arial" w:hAnsi="Arial" w:cs="Arial"/>
        </w:rPr>
      </w:pPr>
    </w:p>
    <w:p w14:paraId="0AB88641" w14:textId="77777777" w:rsidR="007A3E08" w:rsidRPr="00082660" w:rsidRDefault="007A3E08" w:rsidP="00AF656B">
      <w:pPr>
        <w:pStyle w:val="zwei-spaltig"/>
        <w:tabs>
          <w:tab w:val="left" w:pos="1861"/>
        </w:tabs>
        <w:spacing w:before="50" w:after="50" w:line="240" w:lineRule="auto"/>
        <w:jc w:val="both"/>
        <w:rPr>
          <w:rFonts w:ascii="Arial Narrow" w:hAnsi="Arial Narrow" w:cs="Arial"/>
          <w:sz w:val="20"/>
          <w:u w:val="none"/>
        </w:rPr>
      </w:pPr>
    </w:p>
    <w:sectPr w:rsidR="007A3E08" w:rsidRPr="00082660" w:rsidSect="007A3E08">
      <w:pgSz w:w="16838" w:h="11906" w:orient="landscape" w:code="9"/>
      <w:pgMar w:top="709" w:right="851" w:bottom="567" w:left="1327"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6891" w14:textId="77777777" w:rsidR="00BA4C4F" w:rsidRDefault="00BA4C4F" w:rsidP="005F07BB">
      <w:pPr>
        <w:spacing w:after="0" w:line="240" w:lineRule="auto"/>
      </w:pPr>
      <w:r>
        <w:separator/>
      </w:r>
    </w:p>
  </w:endnote>
  <w:endnote w:type="continuationSeparator" w:id="0">
    <w:p w14:paraId="245A62DB" w14:textId="77777777" w:rsidR="00BA4C4F" w:rsidRDefault="00BA4C4F" w:rsidP="005F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nkGothITC Bk BT">
    <w:altName w:val="Segoe Script"/>
    <w:charset w:val="00"/>
    <w:family w:val="swiss"/>
    <w:pitch w:val="variable"/>
    <w:sig w:usb0="80000027" w:usb1="0000004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C44D" w14:textId="3ED0A248" w:rsidR="007A3E08" w:rsidRPr="00113304" w:rsidRDefault="00113304" w:rsidP="00113304">
    <w:pPr>
      <w:pStyle w:val="Stopka"/>
      <w:tabs>
        <w:tab w:val="clear" w:pos="4536"/>
        <w:tab w:val="clear" w:pos="9072"/>
        <w:tab w:val="left" w:pos="6804"/>
        <w:tab w:val="right" w:pos="10779"/>
      </w:tabs>
      <w:ind w:right="-6"/>
      <w:rPr>
        <w:rFonts w:ascii="Arial" w:hAnsi="Arial" w:cs="Arial"/>
        <w:sz w:val="16"/>
        <w:szCs w:val="16"/>
        <w:lang w:val="pl-PL"/>
      </w:rPr>
    </w:pPr>
    <w:r w:rsidRPr="00113304">
      <w:rPr>
        <w:rFonts w:ascii="Arial" w:hAnsi="Arial" w:cs="Arial"/>
        <w:sz w:val="16"/>
        <w:szCs w:val="16"/>
        <w:lang w:val="pl-PL"/>
      </w:rPr>
      <w:t>CF146_</w:t>
    </w:r>
    <w:r w:rsidRPr="00180DF9">
      <w:rPr>
        <w:rFonts w:ascii="Arial" w:hAnsi="Arial" w:cs="Arial"/>
        <w:sz w:val="16"/>
        <w:szCs w:val="16"/>
        <w:lang w:val="pl-PL"/>
      </w:rPr>
      <w:t>Aneks_D_Cert_Wielooddziałowa_DanePodst</w:t>
    </w:r>
    <w:r>
      <w:rPr>
        <w:rFonts w:ascii="Arial" w:hAnsi="Arial" w:cs="Arial"/>
        <w:sz w:val="16"/>
        <w:szCs w:val="16"/>
        <w:lang w:val="pl-PL"/>
      </w:rPr>
      <w:t xml:space="preserve"> (</w:t>
    </w:r>
    <w:r w:rsidR="00DE624B">
      <w:rPr>
        <w:rFonts w:ascii="Arial" w:hAnsi="Arial" w:cs="Arial"/>
        <w:sz w:val="16"/>
        <w:szCs w:val="16"/>
        <w:lang w:val="pl-PL"/>
      </w:rPr>
      <w:t>2021-</w:t>
    </w:r>
    <w:r w:rsidR="009F0668">
      <w:rPr>
        <w:rFonts w:ascii="Arial" w:hAnsi="Arial" w:cs="Arial"/>
        <w:sz w:val="16"/>
        <w:szCs w:val="16"/>
        <w:lang w:val="pl-PL"/>
      </w:rPr>
      <w:t>11-04</w:t>
    </w:r>
    <w:r>
      <w:rPr>
        <w:rFonts w:ascii="Arial" w:hAnsi="Arial" w:cs="Arial"/>
        <w:sz w:val="16"/>
        <w:szCs w:val="16"/>
        <w:lang w:val="pl-PL"/>
      </w:rPr>
      <w:t xml:space="preserve">) </w:t>
    </w:r>
    <w:r>
      <w:rPr>
        <w:rFonts w:ascii="Arial" w:hAnsi="Arial" w:cs="Arial"/>
        <w:sz w:val="16"/>
        <w:szCs w:val="16"/>
        <w:lang w:val="pl-PL"/>
      </w:rPr>
      <w:tab/>
      <w:t xml:space="preserve">Wydanie </w:t>
    </w:r>
    <w:r w:rsidR="009F0668">
      <w:rPr>
        <w:rFonts w:ascii="Arial" w:hAnsi="Arial" w:cs="Arial"/>
        <w:sz w:val="16"/>
        <w:szCs w:val="16"/>
        <w:lang w:val="pl-PL"/>
      </w:rPr>
      <w:t>12</w:t>
    </w:r>
    <w:r w:rsidR="00DE624B">
      <w:rPr>
        <w:rFonts w:ascii="Arial" w:hAnsi="Arial" w:cs="Arial"/>
        <w:sz w:val="16"/>
        <w:szCs w:val="16"/>
        <w:lang w:val="pl-PL"/>
      </w:rPr>
      <w:t>/2021</w:t>
    </w:r>
    <w:r w:rsidR="007A3E08" w:rsidRPr="00113304">
      <w:rPr>
        <w:rFonts w:ascii="Arial" w:hAnsi="Arial" w:cs="Arial"/>
        <w:sz w:val="16"/>
        <w:szCs w:val="16"/>
        <w:lang w:val="pl-PL"/>
      </w:rPr>
      <w:tab/>
    </w:r>
    <w:r w:rsidR="007A3E08" w:rsidRPr="00503E41">
      <w:rPr>
        <w:rStyle w:val="Numerstrony"/>
        <w:rFonts w:ascii="Arial" w:hAnsi="Arial" w:cs="Arial"/>
        <w:sz w:val="16"/>
        <w:szCs w:val="16"/>
      </w:rPr>
      <w:fldChar w:fldCharType="begin"/>
    </w:r>
    <w:r w:rsidR="007A3E08" w:rsidRPr="00113304">
      <w:rPr>
        <w:rStyle w:val="Numerstrony"/>
        <w:rFonts w:ascii="Arial" w:hAnsi="Arial" w:cs="Arial"/>
        <w:sz w:val="16"/>
        <w:szCs w:val="16"/>
        <w:lang w:val="pl-PL"/>
      </w:rPr>
      <w:instrText xml:space="preserve">PAGE  </w:instrText>
    </w:r>
    <w:r w:rsidR="007A3E08" w:rsidRPr="00503E41">
      <w:rPr>
        <w:rStyle w:val="Numerstrony"/>
        <w:rFonts w:ascii="Arial" w:hAnsi="Arial" w:cs="Arial"/>
        <w:sz w:val="16"/>
        <w:szCs w:val="16"/>
      </w:rPr>
      <w:fldChar w:fldCharType="separate"/>
    </w:r>
    <w:r w:rsidR="007A3E08" w:rsidRPr="00113304">
      <w:rPr>
        <w:rStyle w:val="Numerstrony"/>
        <w:rFonts w:ascii="Arial" w:hAnsi="Arial" w:cs="Arial"/>
        <w:noProof/>
        <w:sz w:val="16"/>
        <w:szCs w:val="16"/>
        <w:lang w:val="pl-PL"/>
      </w:rPr>
      <w:t>1</w:t>
    </w:r>
    <w:r w:rsidR="007A3E08" w:rsidRPr="00503E41">
      <w:rPr>
        <w:rStyle w:val="Numerstrony"/>
        <w:rFonts w:ascii="Arial" w:hAnsi="Arial" w:cs="Arial"/>
        <w:sz w:val="16"/>
        <w:szCs w:val="16"/>
      </w:rPr>
      <w:fldChar w:fldCharType="end"/>
    </w:r>
    <w:r w:rsidR="007A3E08" w:rsidRPr="00113304">
      <w:rPr>
        <w:rFonts w:ascii="Arial" w:hAnsi="Arial" w:cs="Arial"/>
        <w:sz w:val="16"/>
        <w:szCs w:val="16"/>
        <w:lang w:val="pl-PL"/>
      </w:rPr>
      <w:t>/</w:t>
    </w:r>
    <w:r w:rsidR="007A3E08" w:rsidRPr="00503E41">
      <w:rPr>
        <w:rFonts w:ascii="Arial" w:hAnsi="Arial" w:cs="Arial"/>
        <w:sz w:val="16"/>
        <w:szCs w:val="16"/>
      </w:rPr>
      <w:fldChar w:fldCharType="begin"/>
    </w:r>
    <w:r w:rsidR="007A3E08" w:rsidRPr="00113304">
      <w:rPr>
        <w:rFonts w:ascii="Arial" w:hAnsi="Arial" w:cs="Arial"/>
        <w:sz w:val="16"/>
        <w:szCs w:val="16"/>
        <w:lang w:val="pl-PL"/>
      </w:rPr>
      <w:instrText xml:space="preserve"> NUMPAGES  \* MERGEFORMAT </w:instrText>
    </w:r>
    <w:r w:rsidR="007A3E08" w:rsidRPr="00503E41">
      <w:rPr>
        <w:rFonts w:ascii="Arial" w:hAnsi="Arial" w:cs="Arial"/>
        <w:sz w:val="16"/>
        <w:szCs w:val="16"/>
      </w:rPr>
      <w:fldChar w:fldCharType="separate"/>
    </w:r>
    <w:r w:rsidR="007A3E08" w:rsidRPr="00113304">
      <w:rPr>
        <w:rFonts w:ascii="Arial" w:hAnsi="Arial" w:cs="Arial"/>
        <w:noProof/>
        <w:sz w:val="16"/>
        <w:szCs w:val="16"/>
        <w:lang w:val="pl-PL"/>
      </w:rPr>
      <w:t>2</w:t>
    </w:r>
    <w:r w:rsidR="007A3E08" w:rsidRPr="00503E41">
      <w:rPr>
        <w:rFonts w:ascii="Arial" w:hAnsi="Arial" w:cs="Arial"/>
        <w:noProof/>
        <w:sz w:val="16"/>
        <w:szCs w:val="16"/>
      </w:rPr>
      <w:fldChar w:fldCharType="end"/>
    </w:r>
    <w:r w:rsidR="007A3E08" w:rsidRPr="00503E41">
      <w:rPr>
        <w:rFonts w:ascii="Arial" w:hAnsi="Arial" w:cs="Arial"/>
        <w:noProof/>
        <w:sz w:val="16"/>
        <w:szCs w:val="16"/>
        <w:lang w:eastAsia="de-DE"/>
      </w:rPr>
      <mc:AlternateContent>
        <mc:Choice Requires="wps">
          <w:drawing>
            <wp:anchor distT="0" distB="0" distL="114300" distR="114300" simplePos="0" relativeHeight="251656704" behindDoc="0" locked="0" layoutInCell="1" allowOverlap="1" wp14:anchorId="3A24D2E1" wp14:editId="31BADA01">
              <wp:simplePos x="0" y="0"/>
              <wp:positionH relativeFrom="margin">
                <wp:posOffset>-402326</wp:posOffset>
              </wp:positionH>
              <wp:positionV relativeFrom="paragraph">
                <wp:posOffset>-161290</wp:posOffset>
              </wp:positionV>
              <wp:extent cx="11529392" cy="68258"/>
              <wp:effectExtent l="0" t="0" r="0" b="8255"/>
              <wp:wrapNone/>
              <wp:docPr id="15" name="object 15"/>
              <wp:cNvGraphicFramePr/>
              <a:graphic xmlns:a="http://schemas.openxmlformats.org/drawingml/2006/main">
                <a:graphicData uri="http://schemas.microsoft.com/office/word/2010/wordprocessingShape">
                  <wps:wsp>
                    <wps:cNvSpPr/>
                    <wps:spPr>
                      <a:xfrm>
                        <a:off x="0" y="0"/>
                        <a:ext cx="11529392" cy="68258"/>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7331742" id="object 15" o:spid="_x0000_s1026" style="position:absolute;margin-left:-31.7pt;margin-top:-12.7pt;width:907.85pt;height:5.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" stroked="f">
              <v:fill r:id="rId2" o:title="" recolor="t" rotate="t" type="frame"/>
              <v:textbox inset="0,0,0,0"/>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6D7D" w14:textId="77777777" w:rsidR="00BA4C4F" w:rsidRDefault="00BA4C4F" w:rsidP="005F07BB">
      <w:pPr>
        <w:spacing w:after="0" w:line="240" w:lineRule="auto"/>
      </w:pPr>
      <w:r>
        <w:separator/>
      </w:r>
    </w:p>
  </w:footnote>
  <w:footnote w:type="continuationSeparator" w:id="0">
    <w:p w14:paraId="2221C6DF" w14:textId="77777777" w:rsidR="00BA4C4F" w:rsidRDefault="00BA4C4F" w:rsidP="005F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1DEA" w14:textId="308A6798" w:rsidR="007A3E08" w:rsidRPr="00082660" w:rsidRDefault="007A3E08">
    <w:pPr>
      <w:pStyle w:val="Nagwek"/>
      <w:rPr>
        <w:rFonts w:ascii="Arial" w:hAnsi="Arial" w:cs="Arial"/>
        <w:lang w:val="pl-PL"/>
      </w:rPr>
    </w:pPr>
    <w:r w:rsidRPr="00EB32E4">
      <w:rPr>
        <w:rFonts w:ascii="Arial" w:hAnsi="Arial" w:cs="Arial"/>
        <w:b/>
        <w:noProof/>
        <w:sz w:val="32"/>
        <w:szCs w:val="32"/>
        <w:lang w:eastAsia="de-DE"/>
      </w:rPr>
      <w:drawing>
        <wp:anchor distT="0" distB="0" distL="114300" distR="114300" simplePos="0" relativeHeight="251658752" behindDoc="0" locked="0" layoutInCell="1" allowOverlap="1" wp14:anchorId="3A469294" wp14:editId="0A880F19">
          <wp:simplePos x="0" y="0"/>
          <wp:positionH relativeFrom="column">
            <wp:posOffset>6047117</wp:posOffset>
          </wp:positionH>
          <wp:positionV relativeFrom="paragraph">
            <wp:posOffset>-61020</wp:posOffset>
          </wp:positionV>
          <wp:extent cx="763270" cy="504825"/>
          <wp:effectExtent l="0" t="0" r="0" b="9525"/>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QS-global-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504825"/>
                  </a:xfrm>
                  <a:prstGeom prst="rect">
                    <a:avLst/>
                  </a:prstGeom>
                </pic:spPr>
              </pic:pic>
            </a:graphicData>
          </a:graphic>
          <wp14:sizeRelH relativeFrom="page">
            <wp14:pctWidth>0</wp14:pctWidth>
          </wp14:sizeRelH>
          <wp14:sizeRelV relativeFrom="page">
            <wp14:pctHeight>0</wp14:pctHeight>
          </wp14:sizeRelV>
        </wp:anchor>
      </w:drawing>
    </w:r>
    <w:r w:rsidRPr="00C647AD">
      <w:rPr>
        <w:rFonts w:ascii="Arial" w:hAnsi="Arial" w:cs="Arial"/>
        <w:b/>
        <w:noProof/>
        <w:color w:val="FFFFFF" w:themeColor="background1"/>
        <w:sz w:val="18"/>
        <w:lang w:eastAsia="de-DE"/>
      </w:rPr>
      <mc:AlternateContent>
        <mc:Choice Requires="wps">
          <w:drawing>
            <wp:anchor distT="0" distB="0" distL="114300" distR="114300" simplePos="0" relativeHeight="251655680" behindDoc="1" locked="0" layoutInCell="1" allowOverlap="1" wp14:anchorId="30C41E46" wp14:editId="6ECA224B">
              <wp:simplePos x="0" y="0"/>
              <wp:positionH relativeFrom="column">
                <wp:posOffset>-459740</wp:posOffset>
              </wp:positionH>
              <wp:positionV relativeFrom="paragraph">
                <wp:posOffset>-168910</wp:posOffset>
              </wp:positionV>
              <wp:extent cx="7919720" cy="791845"/>
              <wp:effectExtent l="0" t="0" r="5080" b="82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791845"/>
                      </a:xfrm>
                      <a:prstGeom prst="rect">
                        <a:avLst/>
                      </a:prstGeom>
                      <a:solidFill>
                        <a:srgbClr val="003C7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A0057" id="Rectangle 3" o:spid="_x0000_s1026" style="position:absolute;margin-left:-36.2pt;margin-top:-13.3pt;width:623.6pt;height:6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" fillcolor="#003c76" stroked="f"/>
          </w:pict>
        </mc:Fallback>
      </mc:AlternateContent>
    </w:r>
    <w:r w:rsidRPr="00082660">
      <w:rPr>
        <w:rFonts w:ascii="Arial" w:hAnsi="Arial" w:cs="Arial"/>
        <w:b/>
        <w:color w:val="FFFFFF" w:themeColor="background1"/>
        <w:sz w:val="36"/>
        <w:szCs w:val="32"/>
        <w:lang w:val="pl-PL"/>
      </w:rPr>
      <w:t xml:space="preserve">Aneks do danych podstawowych </w:t>
    </w:r>
    <w:r>
      <w:rPr>
        <w:rFonts w:ascii="Arial" w:hAnsi="Arial" w:cs="Arial"/>
        <w:b/>
        <w:color w:val="FFFFFF" w:themeColor="background1"/>
        <w:sz w:val="36"/>
        <w:szCs w:val="32"/>
        <w:lang w:val="pl-PL"/>
      </w:rPr>
      <w:t>Klienta</w:t>
    </w:r>
    <w:r w:rsidRPr="00082660">
      <w:rPr>
        <w:rFonts w:ascii="Arial" w:hAnsi="Arial" w:cs="Arial"/>
        <w:b/>
        <w:color w:val="FFFFFF" w:themeColor="background1"/>
        <w:sz w:val="36"/>
        <w:szCs w:val="32"/>
        <w:lang w:val="pl-PL"/>
      </w:rPr>
      <w:br/>
    </w:r>
    <w:proofErr w:type="spellStart"/>
    <w:r w:rsidRPr="00113304">
      <w:rPr>
        <w:rFonts w:ascii="Arial" w:hAnsi="Arial" w:cs="Arial"/>
        <w:b/>
        <w:i/>
        <w:iCs/>
        <w:color w:val="FFFFFF" w:themeColor="background1"/>
        <w:sz w:val="36"/>
        <w:szCs w:val="32"/>
        <w:lang w:val="pl-PL"/>
      </w:rPr>
      <w:t>Supplement</w:t>
    </w:r>
    <w:proofErr w:type="spellEnd"/>
    <w:r w:rsidRPr="00113304">
      <w:rPr>
        <w:rFonts w:ascii="Arial" w:hAnsi="Arial" w:cs="Arial"/>
        <w:b/>
        <w:i/>
        <w:iCs/>
        <w:color w:val="FFFFFF" w:themeColor="background1"/>
        <w:sz w:val="36"/>
        <w:szCs w:val="32"/>
        <w:lang w:val="pl-PL"/>
      </w:rPr>
      <w:t xml:space="preserve"> to </w:t>
    </w:r>
    <w:proofErr w:type="spellStart"/>
    <w:r w:rsidRPr="00113304">
      <w:rPr>
        <w:rFonts w:ascii="Arial" w:hAnsi="Arial" w:cs="Arial"/>
        <w:b/>
        <w:i/>
        <w:iCs/>
        <w:color w:val="FFFFFF" w:themeColor="background1"/>
        <w:sz w:val="36"/>
        <w:szCs w:val="32"/>
        <w:lang w:val="pl-PL"/>
      </w:rPr>
      <w:t>customer</w:t>
    </w:r>
    <w:proofErr w:type="spellEnd"/>
    <w:r w:rsidRPr="00113304">
      <w:rPr>
        <w:rFonts w:ascii="Arial" w:hAnsi="Arial" w:cs="Arial"/>
        <w:b/>
        <w:i/>
        <w:iCs/>
        <w:color w:val="FFFFFF" w:themeColor="background1"/>
        <w:sz w:val="36"/>
        <w:szCs w:val="32"/>
        <w:lang w:val="pl-PL"/>
      </w:rPr>
      <w:t xml:space="preserve"> </w:t>
    </w:r>
    <w:proofErr w:type="spellStart"/>
    <w:r w:rsidRPr="00113304">
      <w:rPr>
        <w:rFonts w:ascii="Arial" w:hAnsi="Arial" w:cs="Arial"/>
        <w:b/>
        <w:i/>
        <w:iCs/>
        <w:color w:val="FFFFFF" w:themeColor="background1"/>
        <w:sz w:val="36"/>
        <w:szCs w:val="32"/>
        <w:lang w:val="pl-PL"/>
      </w:rPr>
      <w:t>basic</w:t>
    </w:r>
    <w:proofErr w:type="spellEnd"/>
    <w:r w:rsidRPr="00113304">
      <w:rPr>
        <w:rFonts w:ascii="Arial" w:hAnsi="Arial" w:cs="Arial"/>
        <w:b/>
        <w:i/>
        <w:iCs/>
        <w:color w:val="FFFFFF" w:themeColor="background1"/>
        <w:sz w:val="36"/>
        <w:szCs w:val="32"/>
        <w:lang w:val="pl-PL"/>
      </w:rPr>
      <w:t xml:space="preserve"> data</w:t>
    </w:r>
    <w:r w:rsidRPr="00082660">
      <w:rPr>
        <w:rFonts w:ascii="Arial" w:hAnsi="Arial" w:cs="Arial"/>
        <w:b/>
        <w:color w:val="FFFFFF" w:themeColor="background1"/>
        <w:sz w:val="36"/>
        <w:szCs w:val="32"/>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2C84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1C9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B6D9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22CB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BAA3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6F2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8C39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FE3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806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348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38A6"/>
    <w:multiLevelType w:val="hybridMultilevel"/>
    <w:tmpl w:val="AF0E4112"/>
    <w:lvl w:ilvl="0" w:tplc="FC3E82D6">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27D1F36"/>
    <w:multiLevelType w:val="hybridMultilevel"/>
    <w:tmpl w:val="9BDCBA02"/>
    <w:lvl w:ilvl="0" w:tplc="61509C3E">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15:restartNumberingAfterBreak="0">
    <w:nsid w:val="0F445229"/>
    <w:multiLevelType w:val="multilevel"/>
    <w:tmpl w:val="0407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B50AF1"/>
    <w:multiLevelType w:val="hybridMultilevel"/>
    <w:tmpl w:val="66C40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CD0581"/>
    <w:multiLevelType w:val="hybridMultilevel"/>
    <w:tmpl w:val="CF7AFC5E"/>
    <w:lvl w:ilvl="0" w:tplc="0712A9FE">
      <w:start w:val="1"/>
      <w:numFmt w:val="bullet"/>
      <w:lvlText w:val=""/>
      <w:lvlJc w:val="left"/>
      <w:pPr>
        <w:ind w:left="1440" w:hanging="360"/>
      </w:pPr>
      <w:rPr>
        <w:rFonts w:ascii="Wingdings" w:hAnsi="Wingdings" w:hint="default"/>
        <w:color w:val="0070C0"/>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4FD0E9D"/>
    <w:multiLevelType w:val="hybridMultilevel"/>
    <w:tmpl w:val="99FA7598"/>
    <w:lvl w:ilvl="0" w:tplc="9E827B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01292E"/>
    <w:multiLevelType w:val="hybridMultilevel"/>
    <w:tmpl w:val="D2D27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C26A1"/>
    <w:multiLevelType w:val="hybridMultilevel"/>
    <w:tmpl w:val="3356F5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680319"/>
    <w:multiLevelType w:val="hybridMultilevel"/>
    <w:tmpl w:val="FFECB36E"/>
    <w:lvl w:ilvl="0" w:tplc="319EC1FA">
      <w:start w:val="1"/>
      <w:numFmt w:val="decimal"/>
      <w:lvlText w:val="%1."/>
      <w:lvlJc w:val="left"/>
      <w:pPr>
        <w:ind w:left="720" w:hanging="360"/>
      </w:pPr>
      <w:rPr>
        <w:rFonts w:hint="default"/>
        <w:b w:val="0"/>
        <w:bCs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4D6C23"/>
    <w:multiLevelType w:val="hybridMultilevel"/>
    <w:tmpl w:val="6CBE53E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456B0B"/>
    <w:multiLevelType w:val="hybridMultilevel"/>
    <w:tmpl w:val="947E2904"/>
    <w:lvl w:ilvl="0" w:tplc="90A0BFD8">
      <w:start w:val="2"/>
      <w:numFmt w:val="decimal"/>
      <w:lvlText w:val="%1."/>
      <w:lvlJc w:val="left"/>
      <w:pPr>
        <w:ind w:left="644" w:hanging="360"/>
      </w:pPr>
      <w:rPr>
        <w:rFonts w:hint="default"/>
        <w:color w:val="0070C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A906975"/>
    <w:multiLevelType w:val="hybridMultilevel"/>
    <w:tmpl w:val="C6040A04"/>
    <w:lvl w:ilvl="0" w:tplc="118EF496">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6D572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131277"/>
    <w:multiLevelType w:val="hybridMultilevel"/>
    <w:tmpl w:val="A11C36FA"/>
    <w:lvl w:ilvl="0" w:tplc="D4FA26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21"/>
  </w:num>
  <w:num w:numId="15">
    <w:abstractNumId w:val="18"/>
  </w:num>
  <w:num w:numId="16">
    <w:abstractNumId w:val="12"/>
  </w:num>
  <w:num w:numId="17">
    <w:abstractNumId w:val="22"/>
  </w:num>
  <w:num w:numId="18">
    <w:abstractNumId w:val="17"/>
  </w:num>
  <w:num w:numId="19">
    <w:abstractNumId w:val="19"/>
  </w:num>
  <w:num w:numId="20">
    <w:abstractNumId w:val="10"/>
  </w:num>
  <w:num w:numId="21">
    <w:abstractNumId w:val="20"/>
  </w:num>
  <w:num w:numId="22">
    <w:abstractNumId w:val="13"/>
  </w:num>
  <w:num w:numId="23">
    <w:abstractNumId w:val="1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BB"/>
    <w:rsid w:val="0000033D"/>
    <w:rsid w:val="00003389"/>
    <w:rsid w:val="00007470"/>
    <w:rsid w:val="0001401B"/>
    <w:rsid w:val="00023341"/>
    <w:rsid w:val="00025A9B"/>
    <w:rsid w:val="00033C67"/>
    <w:rsid w:val="0003683F"/>
    <w:rsid w:val="00036D56"/>
    <w:rsid w:val="00037506"/>
    <w:rsid w:val="00040783"/>
    <w:rsid w:val="00042A9B"/>
    <w:rsid w:val="00043BC4"/>
    <w:rsid w:val="00050169"/>
    <w:rsid w:val="00064EE6"/>
    <w:rsid w:val="000702EE"/>
    <w:rsid w:val="00073215"/>
    <w:rsid w:val="00074BDE"/>
    <w:rsid w:val="00074DF9"/>
    <w:rsid w:val="00076279"/>
    <w:rsid w:val="00082660"/>
    <w:rsid w:val="0008783E"/>
    <w:rsid w:val="000955ED"/>
    <w:rsid w:val="00097275"/>
    <w:rsid w:val="000A04BE"/>
    <w:rsid w:val="000A20F7"/>
    <w:rsid w:val="000A3CEE"/>
    <w:rsid w:val="000B1818"/>
    <w:rsid w:val="000B272F"/>
    <w:rsid w:val="000C2A15"/>
    <w:rsid w:val="000C2F3F"/>
    <w:rsid w:val="000C5DA9"/>
    <w:rsid w:val="000C78E2"/>
    <w:rsid w:val="000D4194"/>
    <w:rsid w:val="000D5F40"/>
    <w:rsid w:val="000D7E41"/>
    <w:rsid w:val="000E071A"/>
    <w:rsid w:val="000E35F8"/>
    <w:rsid w:val="000E7BEC"/>
    <w:rsid w:val="000F057E"/>
    <w:rsid w:val="000F511E"/>
    <w:rsid w:val="000F5674"/>
    <w:rsid w:val="000F7F7F"/>
    <w:rsid w:val="00102EBD"/>
    <w:rsid w:val="00112B1D"/>
    <w:rsid w:val="00113304"/>
    <w:rsid w:val="00115258"/>
    <w:rsid w:val="00120221"/>
    <w:rsid w:val="001202B4"/>
    <w:rsid w:val="00120BCB"/>
    <w:rsid w:val="00126CEE"/>
    <w:rsid w:val="001279EC"/>
    <w:rsid w:val="00131484"/>
    <w:rsid w:val="00141B1E"/>
    <w:rsid w:val="001439AC"/>
    <w:rsid w:val="00145A6F"/>
    <w:rsid w:val="001505D9"/>
    <w:rsid w:val="001507B3"/>
    <w:rsid w:val="00151E04"/>
    <w:rsid w:val="00154BF1"/>
    <w:rsid w:val="001567A8"/>
    <w:rsid w:val="00177DE9"/>
    <w:rsid w:val="00181E23"/>
    <w:rsid w:val="0019170A"/>
    <w:rsid w:val="00194E08"/>
    <w:rsid w:val="00195A69"/>
    <w:rsid w:val="0019708B"/>
    <w:rsid w:val="00197D09"/>
    <w:rsid w:val="001A0F31"/>
    <w:rsid w:val="001A494E"/>
    <w:rsid w:val="001B7AED"/>
    <w:rsid w:val="001C1B4F"/>
    <w:rsid w:val="001C23B7"/>
    <w:rsid w:val="001C2B59"/>
    <w:rsid w:val="001C5164"/>
    <w:rsid w:val="001D463E"/>
    <w:rsid w:val="001D7C6F"/>
    <w:rsid w:val="001F1DA2"/>
    <w:rsid w:val="001F22FC"/>
    <w:rsid w:val="001F4CA6"/>
    <w:rsid w:val="001F5168"/>
    <w:rsid w:val="001F572E"/>
    <w:rsid w:val="001F5EDE"/>
    <w:rsid w:val="00202AFB"/>
    <w:rsid w:val="00212399"/>
    <w:rsid w:val="0021369C"/>
    <w:rsid w:val="00217640"/>
    <w:rsid w:val="002240B7"/>
    <w:rsid w:val="0023576D"/>
    <w:rsid w:val="00243A09"/>
    <w:rsid w:val="0024604C"/>
    <w:rsid w:val="00247907"/>
    <w:rsid w:val="002508F2"/>
    <w:rsid w:val="002555E0"/>
    <w:rsid w:val="00257D58"/>
    <w:rsid w:val="00263318"/>
    <w:rsid w:val="00265F30"/>
    <w:rsid w:val="00273E09"/>
    <w:rsid w:val="0027468C"/>
    <w:rsid w:val="00290714"/>
    <w:rsid w:val="00293CA4"/>
    <w:rsid w:val="0029524A"/>
    <w:rsid w:val="002A2BBB"/>
    <w:rsid w:val="002A3FAF"/>
    <w:rsid w:val="002A411C"/>
    <w:rsid w:val="002A7FD1"/>
    <w:rsid w:val="002B7397"/>
    <w:rsid w:val="002D3735"/>
    <w:rsid w:val="002E0596"/>
    <w:rsid w:val="002E226B"/>
    <w:rsid w:val="002E5593"/>
    <w:rsid w:val="00304C07"/>
    <w:rsid w:val="00311C51"/>
    <w:rsid w:val="0031340F"/>
    <w:rsid w:val="00314F74"/>
    <w:rsid w:val="0031763A"/>
    <w:rsid w:val="00323DB9"/>
    <w:rsid w:val="00330502"/>
    <w:rsid w:val="003418E9"/>
    <w:rsid w:val="003458EA"/>
    <w:rsid w:val="0034741B"/>
    <w:rsid w:val="00347E4A"/>
    <w:rsid w:val="003520E3"/>
    <w:rsid w:val="00353552"/>
    <w:rsid w:val="00361977"/>
    <w:rsid w:val="003634B8"/>
    <w:rsid w:val="00372541"/>
    <w:rsid w:val="00372B53"/>
    <w:rsid w:val="00376E44"/>
    <w:rsid w:val="00377C0D"/>
    <w:rsid w:val="00380E8B"/>
    <w:rsid w:val="00381D86"/>
    <w:rsid w:val="003829C5"/>
    <w:rsid w:val="003871AA"/>
    <w:rsid w:val="00387F51"/>
    <w:rsid w:val="003906D4"/>
    <w:rsid w:val="00392C98"/>
    <w:rsid w:val="003A0FBD"/>
    <w:rsid w:val="003A4CD7"/>
    <w:rsid w:val="003A4E74"/>
    <w:rsid w:val="003B0FF8"/>
    <w:rsid w:val="003B44AE"/>
    <w:rsid w:val="003B5917"/>
    <w:rsid w:val="003C02CC"/>
    <w:rsid w:val="003C7C02"/>
    <w:rsid w:val="003D0407"/>
    <w:rsid w:val="003D1C00"/>
    <w:rsid w:val="003D2B37"/>
    <w:rsid w:val="003D6560"/>
    <w:rsid w:val="003E2CFB"/>
    <w:rsid w:val="003E306D"/>
    <w:rsid w:val="003E7D42"/>
    <w:rsid w:val="003F02AC"/>
    <w:rsid w:val="003F0974"/>
    <w:rsid w:val="003F0A39"/>
    <w:rsid w:val="003F0A85"/>
    <w:rsid w:val="003F53C2"/>
    <w:rsid w:val="003F6DD2"/>
    <w:rsid w:val="00414103"/>
    <w:rsid w:val="00414709"/>
    <w:rsid w:val="00417C84"/>
    <w:rsid w:val="0042318B"/>
    <w:rsid w:val="00430861"/>
    <w:rsid w:val="00435B9B"/>
    <w:rsid w:val="00440EC1"/>
    <w:rsid w:val="004471C9"/>
    <w:rsid w:val="004476FA"/>
    <w:rsid w:val="00461009"/>
    <w:rsid w:val="00467C04"/>
    <w:rsid w:val="00470C59"/>
    <w:rsid w:val="00472569"/>
    <w:rsid w:val="00476D3F"/>
    <w:rsid w:val="004821C4"/>
    <w:rsid w:val="00485418"/>
    <w:rsid w:val="004917B9"/>
    <w:rsid w:val="00495B3A"/>
    <w:rsid w:val="00495F32"/>
    <w:rsid w:val="004971C6"/>
    <w:rsid w:val="004A634D"/>
    <w:rsid w:val="004B0C16"/>
    <w:rsid w:val="004B1302"/>
    <w:rsid w:val="004B4FAB"/>
    <w:rsid w:val="004B55B8"/>
    <w:rsid w:val="004D6622"/>
    <w:rsid w:val="004D66B4"/>
    <w:rsid w:val="004D7242"/>
    <w:rsid w:val="004E5CB4"/>
    <w:rsid w:val="00503571"/>
    <w:rsid w:val="00503E41"/>
    <w:rsid w:val="0050598C"/>
    <w:rsid w:val="005117A7"/>
    <w:rsid w:val="005123B8"/>
    <w:rsid w:val="00514378"/>
    <w:rsid w:val="0051445D"/>
    <w:rsid w:val="00525D8E"/>
    <w:rsid w:val="00541F6B"/>
    <w:rsid w:val="005504AA"/>
    <w:rsid w:val="0055519F"/>
    <w:rsid w:val="0055593F"/>
    <w:rsid w:val="00556D47"/>
    <w:rsid w:val="00557084"/>
    <w:rsid w:val="005622C3"/>
    <w:rsid w:val="00563CB7"/>
    <w:rsid w:val="00564A29"/>
    <w:rsid w:val="00571025"/>
    <w:rsid w:val="00572081"/>
    <w:rsid w:val="005740D3"/>
    <w:rsid w:val="00575DD3"/>
    <w:rsid w:val="00575F31"/>
    <w:rsid w:val="005778F1"/>
    <w:rsid w:val="00583711"/>
    <w:rsid w:val="00591977"/>
    <w:rsid w:val="00593CC3"/>
    <w:rsid w:val="005A2CEF"/>
    <w:rsid w:val="005A2D47"/>
    <w:rsid w:val="005A5F74"/>
    <w:rsid w:val="005A7F94"/>
    <w:rsid w:val="005B6276"/>
    <w:rsid w:val="005C1F8F"/>
    <w:rsid w:val="005C2258"/>
    <w:rsid w:val="005C68E4"/>
    <w:rsid w:val="005D1039"/>
    <w:rsid w:val="005D2758"/>
    <w:rsid w:val="005D3CCE"/>
    <w:rsid w:val="005D6A21"/>
    <w:rsid w:val="005E22C2"/>
    <w:rsid w:val="005E2B6B"/>
    <w:rsid w:val="005E612E"/>
    <w:rsid w:val="005F07BB"/>
    <w:rsid w:val="005F2194"/>
    <w:rsid w:val="005F2F0F"/>
    <w:rsid w:val="005F6336"/>
    <w:rsid w:val="00611F75"/>
    <w:rsid w:val="0062404E"/>
    <w:rsid w:val="00636AAB"/>
    <w:rsid w:val="00647A56"/>
    <w:rsid w:val="00647B36"/>
    <w:rsid w:val="006526F1"/>
    <w:rsid w:val="00652EA5"/>
    <w:rsid w:val="006537EC"/>
    <w:rsid w:val="00654644"/>
    <w:rsid w:val="00654A66"/>
    <w:rsid w:val="0065785A"/>
    <w:rsid w:val="00666EAC"/>
    <w:rsid w:val="00671524"/>
    <w:rsid w:val="00674C95"/>
    <w:rsid w:val="006751B9"/>
    <w:rsid w:val="0068037B"/>
    <w:rsid w:val="00682ECC"/>
    <w:rsid w:val="00683FA4"/>
    <w:rsid w:val="006909A8"/>
    <w:rsid w:val="006910D2"/>
    <w:rsid w:val="006916E0"/>
    <w:rsid w:val="00692295"/>
    <w:rsid w:val="00692F78"/>
    <w:rsid w:val="006969A6"/>
    <w:rsid w:val="006A0614"/>
    <w:rsid w:val="006A1D0D"/>
    <w:rsid w:val="006B4788"/>
    <w:rsid w:val="006B4D7D"/>
    <w:rsid w:val="006B5F0B"/>
    <w:rsid w:val="006B6C7F"/>
    <w:rsid w:val="006C220E"/>
    <w:rsid w:val="006C2E2B"/>
    <w:rsid w:val="006C420E"/>
    <w:rsid w:val="006E4DFC"/>
    <w:rsid w:val="006E7027"/>
    <w:rsid w:val="006E7B1E"/>
    <w:rsid w:val="006F1BFC"/>
    <w:rsid w:val="006F22B9"/>
    <w:rsid w:val="00700428"/>
    <w:rsid w:val="007016B5"/>
    <w:rsid w:val="00706FF6"/>
    <w:rsid w:val="0071557A"/>
    <w:rsid w:val="00723D9F"/>
    <w:rsid w:val="00731D69"/>
    <w:rsid w:val="00737DFA"/>
    <w:rsid w:val="00750DE5"/>
    <w:rsid w:val="00752DEA"/>
    <w:rsid w:val="0075640B"/>
    <w:rsid w:val="00764428"/>
    <w:rsid w:val="00770707"/>
    <w:rsid w:val="00771CE2"/>
    <w:rsid w:val="00780153"/>
    <w:rsid w:val="00781595"/>
    <w:rsid w:val="0078203A"/>
    <w:rsid w:val="007853BE"/>
    <w:rsid w:val="00785421"/>
    <w:rsid w:val="00787EBE"/>
    <w:rsid w:val="00790D7C"/>
    <w:rsid w:val="00796D79"/>
    <w:rsid w:val="007A090D"/>
    <w:rsid w:val="007A2B66"/>
    <w:rsid w:val="007A3E08"/>
    <w:rsid w:val="007A3F83"/>
    <w:rsid w:val="007A5712"/>
    <w:rsid w:val="007B09A4"/>
    <w:rsid w:val="007B5B63"/>
    <w:rsid w:val="007C6227"/>
    <w:rsid w:val="007D0C92"/>
    <w:rsid w:val="007D52EA"/>
    <w:rsid w:val="007D64A5"/>
    <w:rsid w:val="007E0937"/>
    <w:rsid w:val="007E718B"/>
    <w:rsid w:val="007F2402"/>
    <w:rsid w:val="007F5B81"/>
    <w:rsid w:val="007F795E"/>
    <w:rsid w:val="00800BFE"/>
    <w:rsid w:val="008102F0"/>
    <w:rsid w:val="00810988"/>
    <w:rsid w:val="00813908"/>
    <w:rsid w:val="00814035"/>
    <w:rsid w:val="00820AA5"/>
    <w:rsid w:val="00827ED3"/>
    <w:rsid w:val="00831297"/>
    <w:rsid w:val="00835C65"/>
    <w:rsid w:val="00837976"/>
    <w:rsid w:val="00843367"/>
    <w:rsid w:val="008455A9"/>
    <w:rsid w:val="0084745C"/>
    <w:rsid w:val="00847BEF"/>
    <w:rsid w:val="00857242"/>
    <w:rsid w:val="00874F92"/>
    <w:rsid w:val="0087540F"/>
    <w:rsid w:val="0088199B"/>
    <w:rsid w:val="00890F78"/>
    <w:rsid w:val="00891D29"/>
    <w:rsid w:val="00896DEA"/>
    <w:rsid w:val="008A2258"/>
    <w:rsid w:val="008B34AB"/>
    <w:rsid w:val="008C4074"/>
    <w:rsid w:val="008D3237"/>
    <w:rsid w:val="008D3B8B"/>
    <w:rsid w:val="008D7C76"/>
    <w:rsid w:val="008E4728"/>
    <w:rsid w:val="008E58B9"/>
    <w:rsid w:val="008E7190"/>
    <w:rsid w:val="008F1CA0"/>
    <w:rsid w:val="008F22E5"/>
    <w:rsid w:val="008F4714"/>
    <w:rsid w:val="008F539C"/>
    <w:rsid w:val="008F5CBF"/>
    <w:rsid w:val="009034B5"/>
    <w:rsid w:val="00903D6B"/>
    <w:rsid w:val="00907C0B"/>
    <w:rsid w:val="009118C5"/>
    <w:rsid w:val="00914A20"/>
    <w:rsid w:val="00915E1E"/>
    <w:rsid w:val="009372F3"/>
    <w:rsid w:val="00945CBB"/>
    <w:rsid w:val="009511D2"/>
    <w:rsid w:val="00951463"/>
    <w:rsid w:val="00953AF4"/>
    <w:rsid w:val="00954C30"/>
    <w:rsid w:val="009557E6"/>
    <w:rsid w:val="00956A82"/>
    <w:rsid w:val="00960766"/>
    <w:rsid w:val="00961C60"/>
    <w:rsid w:val="00966F9B"/>
    <w:rsid w:val="009733C0"/>
    <w:rsid w:val="00974341"/>
    <w:rsid w:val="00982124"/>
    <w:rsid w:val="00983074"/>
    <w:rsid w:val="009860AD"/>
    <w:rsid w:val="0099509C"/>
    <w:rsid w:val="0099675E"/>
    <w:rsid w:val="009A1A70"/>
    <w:rsid w:val="009A261B"/>
    <w:rsid w:val="009A5203"/>
    <w:rsid w:val="009A7386"/>
    <w:rsid w:val="009B08C1"/>
    <w:rsid w:val="009B0EB3"/>
    <w:rsid w:val="009B6366"/>
    <w:rsid w:val="009D28F8"/>
    <w:rsid w:val="009D63DE"/>
    <w:rsid w:val="009E2561"/>
    <w:rsid w:val="009E63DC"/>
    <w:rsid w:val="009F0668"/>
    <w:rsid w:val="009F5958"/>
    <w:rsid w:val="009F5ACA"/>
    <w:rsid w:val="00A034B3"/>
    <w:rsid w:val="00A037B0"/>
    <w:rsid w:val="00A11A4E"/>
    <w:rsid w:val="00A15C89"/>
    <w:rsid w:val="00A170EA"/>
    <w:rsid w:val="00A20973"/>
    <w:rsid w:val="00A4015F"/>
    <w:rsid w:val="00A40E63"/>
    <w:rsid w:val="00A47698"/>
    <w:rsid w:val="00A477E3"/>
    <w:rsid w:val="00A61520"/>
    <w:rsid w:val="00A62350"/>
    <w:rsid w:val="00A63145"/>
    <w:rsid w:val="00A676A0"/>
    <w:rsid w:val="00A71C27"/>
    <w:rsid w:val="00A7525C"/>
    <w:rsid w:val="00A84104"/>
    <w:rsid w:val="00A90C2F"/>
    <w:rsid w:val="00A91185"/>
    <w:rsid w:val="00A92875"/>
    <w:rsid w:val="00A96B45"/>
    <w:rsid w:val="00AA18D9"/>
    <w:rsid w:val="00AA4A8A"/>
    <w:rsid w:val="00AA54E8"/>
    <w:rsid w:val="00AA6F77"/>
    <w:rsid w:val="00AB0B8D"/>
    <w:rsid w:val="00AB0FEF"/>
    <w:rsid w:val="00AB104E"/>
    <w:rsid w:val="00AB2BAC"/>
    <w:rsid w:val="00AC1A7F"/>
    <w:rsid w:val="00AC2BF4"/>
    <w:rsid w:val="00AC308E"/>
    <w:rsid w:val="00AC65C4"/>
    <w:rsid w:val="00AC7C7A"/>
    <w:rsid w:val="00AC7D7B"/>
    <w:rsid w:val="00AD51B0"/>
    <w:rsid w:val="00AE1839"/>
    <w:rsid w:val="00AF35E7"/>
    <w:rsid w:val="00AF4B9B"/>
    <w:rsid w:val="00AF656B"/>
    <w:rsid w:val="00AF6E83"/>
    <w:rsid w:val="00B0484B"/>
    <w:rsid w:val="00B07726"/>
    <w:rsid w:val="00B07EF4"/>
    <w:rsid w:val="00B104ED"/>
    <w:rsid w:val="00B120D6"/>
    <w:rsid w:val="00B1412D"/>
    <w:rsid w:val="00B163E7"/>
    <w:rsid w:val="00B165CA"/>
    <w:rsid w:val="00B1735D"/>
    <w:rsid w:val="00B2034E"/>
    <w:rsid w:val="00B222DE"/>
    <w:rsid w:val="00B2462C"/>
    <w:rsid w:val="00B326DB"/>
    <w:rsid w:val="00B41CA0"/>
    <w:rsid w:val="00B454B9"/>
    <w:rsid w:val="00B531C4"/>
    <w:rsid w:val="00B55104"/>
    <w:rsid w:val="00B56CF2"/>
    <w:rsid w:val="00B65E06"/>
    <w:rsid w:val="00B71D70"/>
    <w:rsid w:val="00B85ACB"/>
    <w:rsid w:val="00B9196C"/>
    <w:rsid w:val="00BA0BF0"/>
    <w:rsid w:val="00BA4C4F"/>
    <w:rsid w:val="00BA50C6"/>
    <w:rsid w:val="00BB35E8"/>
    <w:rsid w:val="00BB5DB3"/>
    <w:rsid w:val="00BB70ED"/>
    <w:rsid w:val="00BC1F61"/>
    <w:rsid w:val="00BC4437"/>
    <w:rsid w:val="00BC540A"/>
    <w:rsid w:val="00BD0A37"/>
    <w:rsid w:val="00BD0B13"/>
    <w:rsid w:val="00BD1C1F"/>
    <w:rsid w:val="00BD4096"/>
    <w:rsid w:val="00BD67E1"/>
    <w:rsid w:val="00BE601B"/>
    <w:rsid w:val="00BF2F38"/>
    <w:rsid w:val="00BF6A95"/>
    <w:rsid w:val="00C025F3"/>
    <w:rsid w:val="00C04145"/>
    <w:rsid w:val="00C06C53"/>
    <w:rsid w:val="00C13E92"/>
    <w:rsid w:val="00C20D33"/>
    <w:rsid w:val="00C242F4"/>
    <w:rsid w:val="00C250A2"/>
    <w:rsid w:val="00C27399"/>
    <w:rsid w:val="00C316C2"/>
    <w:rsid w:val="00C319B2"/>
    <w:rsid w:val="00C32CCF"/>
    <w:rsid w:val="00C348AD"/>
    <w:rsid w:val="00C36E74"/>
    <w:rsid w:val="00C373D2"/>
    <w:rsid w:val="00C50BB9"/>
    <w:rsid w:val="00C575E5"/>
    <w:rsid w:val="00C61E56"/>
    <w:rsid w:val="00C647AD"/>
    <w:rsid w:val="00C751E6"/>
    <w:rsid w:val="00C862A8"/>
    <w:rsid w:val="00C9133E"/>
    <w:rsid w:val="00C96896"/>
    <w:rsid w:val="00CA0995"/>
    <w:rsid w:val="00CA0FC3"/>
    <w:rsid w:val="00CA1121"/>
    <w:rsid w:val="00CA1E35"/>
    <w:rsid w:val="00CA4BE6"/>
    <w:rsid w:val="00CA66F6"/>
    <w:rsid w:val="00CA7359"/>
    <w:rsid w:val="00CA7FDB"/>
    <w:rsid w:val="00CB02BF"/>
    <w:rsid w:val="00CB2079"/>
    <w:rsid w:val="00CB5FB2"/>
    <w:rsid w:val="00CC2963"/>
    <w:rsid w:val="00CC433F"/>
    <w:rsid w:val="00CC7A0C"/>
    <w:rsid w:val="00CD2522"/>
    <w:rsid w:val="00CD4EFC"/>
    <w:rsid w:val="00CD791A"/>
    <w:rsid w:val="00CE1236"/>
    <w:rsid w:val="00CE1616"/>
    <w:rsid w:val="00CE1D2D"/>
    <w:rsid w:val="00CE1E02"/>
    <w:rsid w:val="00CF7342"/>
    <w:rsid w:val="00CF7FD3"/>
    <w:rsid w:val="00D26840"/>
    <w:rsid w:val="00D40053"/>
    <w:rsid w:val="00D4147F"/>
    <w:rsid w:val="00D41F0D"/>
    <w:rsid w:val="00D4353A"/>
    <w:rsid w:val="00D43842"/>
    <w:rsid w:val="00D43D89"/>
    <w:rsid w:val="00D453B9"/>
    <w:rsid w:val="00D50E49"/>
    <w:rsid w:val="00D63A7A"/>
    <w:rsid w:val="00D713A5"/>
    <w:rsid w:val="00D83F5C"/>
    <w:rsid w:val="00D8402F"/>
    <w:rsid w:val="00D85804"/>
    <w:rsid w:val="00D96367"/>
    <w:rsid w:val="00D97C45"/>
    <w:rsid w:val="00DA1C9D"/>
    <w:rsid w:val="00DA53BD"/>
    <w:rsid w:val="00DA59D5"/>
    <w:rsid w:val="00DA6A96"/>
    <w:rsid w:val="00DA7DC9"/>
    <w:rsid w:val="00DB117E"/>
    <w:rsid w:val="00DB3DAC"/>
    <w:rsid w:val="00DB644F"/>
    <w:rsid w:val="00DC1E58"/>
    <w:rsid w:val="00DC22F7"/>
    <w:rsid w:val="00DC663D"/>
    <w:rsid w:val="00DC69FC"/>
    <w:rsid w:val="00DD41FF"/>
    <w:rsid w:val="00DE330A"/>
    <w:rsid w:val="00DE391B"/>
    <w:rsid w:val="00DE4186"/>
    <w:rsid w:val="00DE4637"/>
    <w:rsid w:val="00DE624B"/>
    <w:rsid w:val="00DF18DD"/>
    <w:rsid w:val="00DF1FE5"/>
    <w:rsid w:val="00DF5502"/>
    <w:rsid w:val="00DF6E8A"/>
    <w:rsid w:val="00E07859"/>
    <w:rsid w:val="00E13BE1"/>
    <w:rsid w:val="00E157BB"/>
    <w:rsid w:val="00E22848"/>
    <w:rsid w:val="00E22BAF"/>
    <w:rsid w:val="00E2413C"/>
    <w:rsid w:val="00E25014"/>
    <w:rsid w:val="00E30C1B"/>
    <w:rsid w:val="00E31193"/>
    <w:rsid w:val="00E3495F"/>
    <w:rsid w:val="00E3796C"/>
    <w:rsid w:val="00E4320A"/>
    <w:rsid w:val="00E43CC2"/>
    <w:rsid w:val="00E46395"/>
    <w:rsid w:val="00E47755"/>
    <w:rsid w:val="00E5093F"/>
    <w:rsid w:val="00E545D5"/>
    <w:rsid w:val="00E54E2B"/>
    <w:rsid w:val="00E56F59"/>
    <w:rsid w:val="00E60A01"/>
    <w:rsid w:val="00E627E1"/>
    <w:rsid w:val="00E66622"/>
    <w:rsid w:val="00E709FE"/>
    <w:rsid w:val="00E72290"/>
    <w:rsid w:val="00E8434D"/>
    <w:rsid w:val="00E8484E"/>
    <w:rsid w:val="00E94D15"/>
    <w:rsid w:val="00EA0D3C"/>
    <w:rsid w:val="00EA1AE0"/>
    <w:rsid w:val="00EA24A3"/>
    <w:rsid w:val="00EA69CE"/>
    <w:rsid w:val="00EB4F67"/>
    <w:rsid w:val="00EB5747"/>
    <w:rsid w:val="00EB75C2"/>
    <w:rsid w:val="00EC232F"/>
    <w:rsid w:val="00ED3A05"/>
    <w:rsid w:val="00ED751D"/>
    <w:rsid w:val="00EE5FED"/>
    <w:rsid w:val="00EE65B1"/>
    <w:rsid w:val="00EF1E31"/>
    <w:rsid w:val="00EF6CA2"/>
    <w:rsid w:val="00F04AD3"/>
    <w:rsid w:val="00F115FE"/>
    <w:rsid w:val="00F14452"/>
    <w:rsid w:val="00F15D0C"/>
    <w:rsid w:val="00F22820"/>
    <w:rsid w:val="00F24242"/>
    <w:rsid w:val="00F37723"/>
    <w:rsid w:val="00F37B35"/>
    <w:rsid w:val="00F40ECA"/>
    <w:rsid w:val="00F452D3"/>
    <w:rsid w:val="00F470A0"/>
    <w:rsid w:val="00F56342"/>
    <w:rsid w:val="00F64AA6"/>
    <w:rsid w:val="00F72957"/>
    <w:rsid w:val="00F72B00"/>
    <w:rsid w:val="00F7306B"/>
    <w:rsid w:val="00F732E5"/>
    <w:rsid w:val="00F83E73"/>
    <w:rsid w:val="00F87AB9"/>
    <w:rsid w:val="00F96A76"/>
    <w:rsid w:val="00F97586"/>
    <w:rsid w:val="00FA253E"/>
    <w:rsid w:val="00FB55BD"/>
    <w:rsid w:val="00FB5870"/>
    <w:rsid w:val="00FB6FFC"/>
    <w:rsid w:val="00FC04AC"/>
    <w:rsid w:val="00FD003F"/>
    <w:rsid w:val="00FD7B26"/>
    <w:rsid w:val="00FE397C"/>
    <w:rsid w:val="00FE3FE1"/>
    <w:rsid w:val="00FE6FA9"/>
    <w:rsid w:val="00FE7B78"/>
    <w:rsid w:val="00FF382A"/>
    <w:rsid w:val="00FF47BE"/>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FCB7E"/>
  <w15:chartTrackingRefBased/>
  <w15:docId w15:val="{193D75AD-E53A-4575-92C7-0F8C92AC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6A76"/>
  </w:style>
  <w:style w:type="paragraph" w:styleId="Nagwek1">
    <w:name w:val="heading 1"/>
    <w:basedOn w:val="Normalny"/>
    <w:next w:val="Normalny"/>
    <w:link w:val="Nagwek1Znak"/>
    <w:uiPriority w:val="9"/>
    <w:qFormat/>
    <w:rsid w:val="005123B8"/>
    <w:pPr>
      <w:keepNext/>
      <w:keepLines/>
      <w:spacing w:before="480" w:after="0" w:line="240" w:lineRule="auto"/>
      <w:outlineLvl w:val="0"/>
    </w:pPr>
    <w:rPr>
      <w:rFonts w:ascii="Arial" w:eastAsia="Times New Roman" w:hAnsi="Arial" w:cs="Times New Roman"/>
      <w:b/>
      <w:bCs/>
      <w:sz w:val="28"/>
      <w:szCs w:val="28"/>
    </w:rPr>
  </w:style>
  <w:style w:type="paragraph" w:styleId="Nagwek2">
    <w:name w:val="heading 2"/>
    <w:basedOn w:val="Normalny"/>
    <w:next w:val="Normalny"/>
    <w:link w:val="Nagwek2Znak"/>
    <w:uiPriority w:val="9"/>
    <w:unhideWhenUsed/>
    <w:qFormat/>
    <w:rsid w:val="005123B8"/>
    <w:pPr>
      <w:keepNext/>
      <w:keepLines/>
      <w:spacing w:before="200" w:after="0" w:line="240" w:lineRule="auto"/>
      <w:outlineLvl w:val="1"/>
    </w:pPr>
    <w:rPr>
      <w:rFonts w:ascii="Arial" w:eastAsia="Times New Roman" w:hAnsi="Arial" w:cs="Times New Roman"/>
      <w:b/>
      <w:bCs/>
      <w:sz w:val="26"/>
      <w:szCs w:val="26"/>
    </w:rPr>
  </w:style>
  <w:style w:type="paragraph" w:styleId="Nagwek3">
    <w:name w:val="heading 3"/>
    <w:basedOn w:val="Normalny"/>
    <w:next w:val="Normalny"/>
    <w:link w:val="Nagwek3Znak"/>
    <w:uiPriority w:val="9"/>
    <w:unhideWhenUsed/>
    <w:qFormat/>
    <w:rsid w:val="005123B8"/>
    <w:pPr>
      <w:keepNext/>
      <w:keepLines/>
      <w:spacing w:before="200" w:after="0" w:line="240" w:lineRule="auto"/>
      <w:outlineLvl w:val="2"/>
    </w:pPr>
    <w:rPr>
      <w:rFonts w:ascii="Arial" w:eastAsia="Times New Roman" w:hAnsi="Arial" w:cs="Times New Roman"/>
      <w:b/>
      <w:bCs/>
    </w:rPr>
  </w:style>
  <w:style w:type="paragraph" w:styleId="Nagwek4">
    <w:name w:val="heading 4"/>
    <w:basedOn w:val="Normalny"/>
    <w:next w:val="Normalny"/>
    <w:link w:val="Nagwek4Znak"/>
    <w:qFormat/>
    <w:rsid w:val="007A3E08"/>
    <w:pPr>
      <w:keepNext/>
      <w:spacing w:before="240" w:after="60" w:line="240" w:lineRule="auto"/>
      <w:outlineLvl w:val="3"/>
    </w:pPr>
    <w:rPr>
      <w:rFonts w:ascii="Arial" w:eastAsia="Times New Roman" w:hAnsi="Arial" w:cs="Times New Roman"/>
      <w:szCs w:val="20"/>
    </w:rPr>
  </w:style>
  <w:style w:type="paragraph" w:styleId="Nagwek5">
    <w:name w:val="heading 5"/>
    <w:basedOn w:val="Normalny"/>
    <w:next w:val="Normalny"/>
    <w:link w:val="Nagwek5Znak"/>
    <w:uiPriority w:val="9"/>
    <w:unhideWhenUsed/>
    <w:rsid w:val="005123B8"/>
    <w:pPr>
      <w:keepNext/>
      <w:keepLines/>
      <w:spacing w:before="200" w:after="0" w:line="240" w:lineRule="auto"/>
      <w:outlineLvl w:val="4"/>
    </w:pPr>
    <w:rPr>
      <w:rFonts w:ascii="Cambria" w:eastAsia="Times New Roman" w:hAnsi="Cambria" w:cs="Times New Roman"/>
      <w:color w:val="243F60"/>
    </w:rPr>
  </w:style>
  <w:style w:type="paragraph" w:styleId="Nagwek6">
    <w:name w:val="heading 6"/>
    <w:basedOn w:val="Normalny"/>
    <w:next w:val="Normalny"/>
    <w:link w:val="Nagwek6Znak"/>
    <w:uiPriority w:val="9"/>
    <w:unhideWhenUsed/>
    <w:rsid w:val="005123B8"/>
    <w:pPr>
      <w:keepNext/>
      <w:keepLines/>
      <w:spacing w:before="200" w:after="0" w:line="240" w:lineRule="auto"/>
      <w:outlineLvl w:val="5"/>
    </w:pPr>
    <w:rPr>
      <w:rFonts w:ascii="Arial" w:eastAsia="Times New Roman" w:hAnsi="Arial" w:cs="Times New Roman"/>
      <w:i/>
      <w:iCs/>
      <w:color w:val="243F60"/>
    </w:rPr>
  </w:style>
  <w:style w:type="paragraph" w:styleId="Nagwek7">
    <w:name w:val="heading 7"/>
    <w:basedOn w:val="Normalny"/>
    <w:next w:val="Normalny"/>
    <w:link w:val="Nagwek7Znak"/>
    <w:uiPriority w:val="9"/>
    <w:unhideWhenUsed/>
    <w:rsid w:val="005123B8"/>
    <w:pPr>
      <w:keepNext/>
      <w:keepLines/>
      <w:spacing w:before="200" w:after="0" w:line="240" w:lineRule="auto"/>
      <w:outlineLvl w:val="6"/>
    </w:pPr>
    <w:rPr>
      <w:rFonts w:ascii="Arial" w:eastAsia="Times New Roman" w:hAnsi="Arial" w:cs="Times New Roman"/>
      <w:i/>
      <w:iCs/>
      <w:color w:val="404040"/>
    </w:rPr>
  </w:style>
  <w:style w:type="paragraph" w:styleId="Nagwek8">
    <w:name w:val="heading 8"/>
    <w:basedOn w:val="Normalny"/>
    <w:next w:val="Normalny"/>
    <w:link w:val="Nagwek8Znak"/>
    <w:uiPriority w:val="9"/>
    <w:unhideWhenUsed/>
    <w:qFormat/>
    <w:rsid w:val="005123B8"/>
    <w:pPr>
      <w:keepNext/>
      <w:keepLines/>
      <w:spacing w:before="200" w:after="0" w:line="240" w:lineRule="auto"/>
      <w:outlineLvl w:val="7"/>
    </w:pPr>
    <w:rPr>
      <w:rFonts w:ascii="Arial" w:eastAsia="Times New Roman" w:hAnsi="Arial" w:cs="Times New Roman"/>
      <w:color w:val="404040"/>
      <w:szCs w:val="20"/>
    </w:rPr>
  </w:style>
  <w:style w:type="paragraph" w:styleId="Nagwek9">
    <w:name w:val="heading 9"/>
    <w:basedOn w:val="Normalny"/>
    <w:next w:val="Normalny"/>
    <w:link w:val="Nagwek9Znak"/>
    <w:uiPriority w:val="9"/>
    <w:semiHidden/>
    <w:unhideWhenUsed/>
    <w:qFormat/>
    <w:rsid w:val="005123B8"/>
    <w:pPr>
      <w:keepNext/>
      <w:keepLines/>
      <w:spacing w:before="200" w:after="0" w:line="240" w:lineRule="auto"/>
      <w:outlineLvl w:val="8"/>
    </w:pPr>
    <w:rPr>
      <w:rFonts w:ascii="Arial" w:eastAsia="Times New Roman" w:hAnsi="Arial"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07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7BB"/>
  </w:style>
  <w:style w:type="paragraph" w:styleId="Stopka">
    <w:name w:val="footer"/>
    <w:basedOn w:val="Normalny"/>
    <w:link w:val="StopkaZnak"/>
    <w:uiPriority w:val="99"/>
    <w:unhideWhenUsed/>
    <w:rsid w:val="005F07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7BB"/>
  </w:style>
  <w:style w:type="character" w:styleId="Numerstrony">
    <w:name w:val="page number"/>
    <w:rsid w:val="0024604C"/>
    <w:rPr>
      <w:rFonts w:cs="Times New Roman"/>
    </w:rPr>
  </w:style>
  <w:style w:type="paragraph" w:customStyle="1" w:styleId="zwei-spaltig">
    <w:name w:val="zwei-spaltig"/>
    <w:basedOn w:val="Normalny"/>
    <w:rsid w:val="00304C07"/>
    <w:pPr>
      <w:tabs>
        <w:tab w:val="left" w:pos="3686"/>
        <w:tab w:val="left" w:pos="9639"/>
      </w:tabs>
      <w:spacing w:before="240" w:after="0" w:line="360" w:lineRule="auto"/>
    </w:pPr>
    <w:rPr>
      <w:rFonts w:ascii="Arial" w:eastAsia="Times New Roman" w:hAnsi="Arial" w:cs="Times New Roman"/>
      <w:szCs w:val="20"/>
      <w:u w:val="single"/>
    </w:rPr>
  </w:style>
  <w:style w:type="paragraph" w:styleId="Tytu">
    <w:name w:val="Title"/>
    <w:basedOn w:val="Normalny"/>
    <w:next w:val="Normalny"/>
    <w:link w:val="TytuZnak"/>
    <w:uiPriority w:val="10"/>
    <w:qFormat/>
    <w:rsid w:val="00814035"/>
    <w:pPr>
      <w:spacing w:after="60" w:line="240" w:lineRule="auto"/>
    </w:pPr>
    <w:rPr>
      <w:rFonts w:ascii="Arial" w:eastAsia="Times New Roman" w:hAnsi="Arial" w:cs="Times New Roman"/>
      <w:b/>
      <w:kern w:val="32"/>
      <w:sz w:val="32"/>
      <w:szCs w:val="20"/>
    </w:rPr>
  </w:style>
  <w:style w:type="character" w:customStyle="1" w:styleId="TytuZnak">
    <w:name w:val="Tytuł Znak"/>
    <w:basedOn w:val="Domylnaczcionkaakapitu"/>
    <w:link w:val="Tytu"/>
    <w:uiPriority w:val="10"/>
    <w:rsid w:val="00814035"/>
    <w:rPr>
      <w:rFonts w:ascii="Arial" w:eastAsia="Times New Roman" w:hAnsi="Arial" w:cs="Times New Roman"/>
      <w:b/>
      <w:kern w:val="32"/>
      <w:sz w:val="32"/>
      <w:szCs w:val="20"/>
    </w:rPr>
  </w:style>
  <w:style w:type="table" w:styleId="Tabela-Siatka">
    <w:name w:val="Table Grid"/>
    <w:basedOn w:val="Standardowy"/>
    <w:uiPriority w:val="59"/>
    <w:rsid w:val="00814035"/>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5123B8"/>
    <w:pPr>
      <w:spacing w:after="0" w:line="240" w:lineRule="auto"/>
      <w:ind w:left="720"/>
      <w:contextualSpacing/>
    </w:pPr>
    <w:rPr>
      <w:rFonts w:ascii="Arial" w:eastAsia="Calibri" w:hAnsi="Arial" w:cs="Times New Roman"/>
    </w:rPr>
  </w:style>
  <w:style w:type="character" w:customStyle="1" w:styleId="Nagwek1Znak">
    <w:name w:val="Nagłówek 1 Znak"/>
    <w:basedOn w:val="Domylnaczcionkaakapitu"/>
    <w:link w:val="Nagwek1"/>
    <w:uiPriority w:val="9"/>
    <w:rsid w:val="005123B8"/>
    <w:rPr>
      <w:rFonts w:ascii="Arial" w:eastAsia="Times New Roman" w:hAnsi="Arial" w:cs="Times New Roman"/>
      <w:b/>
      <w:bCs/>
      <w:sz w:val="28"/>
      <w:szCs w:val="28"/>
    </w:rPr>
  </w:style>
  <w:style w:type="character" w:customStyle="1" w:styleId="Nagwek2Znak">
    <w:name w:val="Nagłówek 2 Znak"/>
    <w:basedOn w:val="Domylnaczcionkaakapitu"/>
    <w:link w:val="Nagwek2"/>
    <w:uiPriority w:val="9"/>
    <w:rsid w:val="005123B8"/>
    <w:rPr>
      <w:rFonts w:ascii="Arial" w:eastAsia="Times New Roman" w:hAnsi="Arial" w:cs="Times New Roman"/>
      <w:b/>
      <w:bCs/>
      <w:sz w:val="26"/>
      <w:szCs w:val="26"/>
    </w:rPr>
  </w:style>
  <w:style w:type="character" w:customStyle="1" w:styleId="Nagwek3Znak">
    <w:name w:val="Nagłówek 3 Znak"/>
    <w:basedOn w:val="Domylnaczcionkaakapitu"/>
    <w:link w:val="Nagwek3"/>
    <w:uiPriority w:val="9"/>
    <w:rsid w:val="005123B8"/>
    <w:rPr>
      <w:rFonts w:ascii="Arial" w:eastAsia="Times New Roman" w:hAnsi="Arial" w:cs="Times New Roman"/>
      <w:b/>
      <w:bCs/>
    </w:rPr>
  </w:style>
  <w:style w:type="character" w:customStyle="1" w:styleId="Nagwek5Znak">
    <w:name w:val="Nagłówek 5 Znak"/>
    <w:basedOn w:val="Domylnaczcionkaakapitu"/>
    <w:link w:val="Nagwek5"/>
    <w:uiPriority w:val="9"/>
    <w:rsid w:val="005123B8"/>
    <w:rPr>
      <w:rFonts w:ascii="Cambria" w:eastAsia="Times New Roman" w:hAnsi="Cambria" w:cs="Times New Roman"/>
      <w:color w:val="243F60"/>
    </w:rPr>
  </w:style>
  <w:style w:type="character" w:customStyle="1" w:styleId="Nagwek6Znak">
    <w:name w:val="Nagłówek 6 Znak"/>
    <w:basedOn w:val="Domylnaczcionkaakapitu"/>
    <w:link w:val="Nagwek6"/>
    <w:uiPriority w:val="9"/>
    <w:rsid w:val="005123B8"/>
    <w:rPr>
      <w:rFonts w:ascii="Arial" w:eastAsia="Times New Roman" w:hAnsi="Arial" w:cs="Times New Roman"/>
      <w:i/>
      <w:iCs/>
      <w:color w:val="243F60"/>
    </w:rPr>
  </w:style>
  <w:style w:type="character" w:customStyle="1" w:styleId="Nagwek7Znak">
    <w:name w:val="Nagłówek 7 Znak"/>
    <w:basedOn w:val="Domylnaczcionkaakapitu"/>
    <w:link w:val="Nagwek7"/>
    <w:uiPriority w:val="9"/>
    <w:rsid w:val="005123B8"/>
    <w:rPr>
      <w:rFonts w:ascii="Arial" w:eastAsia="Times New Roman" w:hAnsi="Arial" w:cs="Times New Roman"/>
      <w:i/>
      <w:iCs/>
      <w:color w:val="404040"/>
    </w:rPr>
  </w:style>
  <w:style w:type="character" w:customStyle="1" w:styleId="Nagwek8Znak">
    <w:name w:val="Nagłówek 8 Znak"/>
    <w:basedOn w:val="Domylnaczcionkaakapitu"/>
    <w:link w:val="Nagwek8"/>
    <w:uiPriority w:val="9"/>
    <w:rsid w:val="005123B8"/>
    <w:rPr>
      <w:rFonts w:ascii="Arial" w:eastAsia="Times New Roman" w:hAnsi="Arial" w:cs="Times New Roman"/>
      <w:color w:val="404040"/>
      <w:szCs w:val="20"/>
    </w:rPr>
  </w:style>
  <w:style w:type="character" w:customStyle="1" w:styleId="Nagwek9Znak">
    <w:name w:val="Nagłówek 9 Znak"/>
    <w:basedOn w:val="Domylnaczcionkaakapitu"/>
    <w:link w:val="Nagwek9"/>
    <w:uiPriority w:val="9"/>
    <w:semiHidden/>
    <w:rsid w:val="005123B8"/>
    <w:rPr>
      <w:rFonts w:ascii="Arial" w:eastAsia="Times New Roman" w:hAnsi="Arial" w:cs="Times New Roman"/>
      <w:i/>
      <w:iCs/>
      <w:color w:val="404040"/>
      <w:szCs w:val="20"/>
    </w:rPr>
  </w:style>
  <w:style w:type="paragraph" w:styleId="Podtytu">
    <w:name w:val="Subtitle"/>
    <w:basedOn w:val="Normalny"/>
    <w:next w:val="Normalny"/>
    <w:link w:val="PodtytuZnak"/>
    <w:uiPriority w:val="11"/>
    <w:qFormat/>
    <w:rsid w:val="005123B8"/>
    <w:pPr>
      <w:numPr>
        <w:ilvl w:val="1"/>
      </w:numPr>
      <w:spacing w:after="0" w:line="240" w:lineRule="auto"/>
    </w:pPr>
    <w:rPr>
      <w:rFonts w:ascii="Arial" w:eastAsia="Times New Roman" w:hAnsi="Arial" w:cs="Times New Roman"/>
      <w:i/>
      <w:iCs/>
      <w:spacing w:val="15"/>
      <w:sz w:val="24"/>
      <w:szCs w:val="24"/>
    </w:rPr>
  </w:style>
  <w:style w:type="character" w:customStyle="1" w:styleId="PodtytuZnak">
    <w:name w:val="Podtytuł Znak"/>
    <w:basedOn w:val="Domylnaczcionkaakapitu"/>
    <w:link w:val="Podtytu"/>
    <w:uiPriority w:val="11"/>
    <w:rsid w:val="005123B8"/>
    <w:rPr>
      <w:rFonts w:ascii="Arial" w:eastAsia="Times New Roman" w:hAnsi="Arial" w:cs="Times New Roman"/>
      <w:i/>
      <w:iCs/>
      <w:spacing w:val="15"/>
      <w:sz w:val="24"/>
      <w:szCs w:val="24"/>
    </w:rPr>
  </w:style>
  <w:style w:type="paragraph" w:styleId="Nagwekspisutreci">
    <w:name w:val="TOC Heading"/>
    <w:basedOn w:val="Nagwek1"/>
    <w:next w:val="Normalny"/>
    <w:uiPriority w:val="39"/>
    <w:semiHidden/>
    <w:unhideWhenUsed/>
    <w:qFormat/>
    <w:rsid w:val="005123B8"/>
    <w:pPr>
      <w:outlineLvl w:val="9"/>
    </w:pPr>
  </w:style>
  <w:style w:type="paragraph" w:styleId="Spistreci1">
    <w:name w:val="toc 1"/>
    <w:basedOn w:val="Normalny"/>
    <w:next w:val="Normalny"/>
    <w:autoRedefine/>
    <w:uiPriority w:val="39"/>
    <w:semiHidden/>
    <w:unhideWhenUsed/>
    <w:rsid w:val="005123B8"/>
    <w:pPr>
      <w:spacing w:after="100" w:line="240" w:lineRule="auto"/>
    </w:pPr>
    <w:rPr>
      <w:rFonts w:ascii="Arial" w:eastAsia="Calibri" w:hAnsi="Arial" w:cs="Times New Roman"/>
    </w:rPr>
  </w:style>
  <w:style w:type="paragraph" w:styleId="Lista">
    <w:name w:val="List"/>
    <w:basedOn w:val="Normalny"/>
    <w:uiPriority w:val="99"/>
    <w:semiHidden/>
    <w:unhideWhenUsed/>
    <w:rsid w:val="005123B8"/>
    <w:pPr>
      <w:spacing w:after="0" w:line="240" w:lineRule="auto"/>
      <w:ind w:left="283" w:hanging="283"/>
      <w:contextualSpacing/>
    </w:pPr>
    <w:rPr>
      <w:rFonts w:ascii="Arial" w:eastAsia="Calibri" w:hAnsi="Arial" w:cs="Times New Roman"/>
    </w:rPr>
  </w:style>
  <w:style w:type="paragraph" w:styleId="Zwykytekst">
    <w:name w:val="Plain Text"/>
    <w:basedOn w:val="Normalny"/>
    <w:link w:val="ZwykytekstZnak"/>
    <w:uiPriority w:val="99"/>
    <w:semiHidden/>
    <w:unhideWhenUsed/>
    <w:rsid w:val="005123B8"/>
    <w:pPr>
      <w:spacing w:after="0" w:line="240" w:lineRule="auto"/>
    </w:pPr>
    <w:rPr>
      <w:rFonts w:ascii="Arial" w:eastAsia="Calibri" w:hAnsi="Arial" w:cs="Consolas"/>
      <w:szCs w:val="21"/>
    </w:rPr>
  </w:style>
  <w:style w:type="character" w:customStyle="1" w:styleId="ZwykytekstZnak">
    <w:name w:val="Zwykły tekst Znak"/>
    <w:basedOn w:val="Domylnaczcionkaakapitu"/>
    <w:link w:val="Zwykytekst"/>
    <w:uiPriority w:val="99"/>
    <w:semiHidden/>
    <w:rsid w:val="005123B8"/>
    <w:rPr>
      <w:rFonts w:ascii="Arial" w:eastAsia="Calibri" w:hAnsi="Arial" w:cs="Consolas"/>
      <w:szCs w:val="21"/>
    </w:rPr>
  </w:style>
  <w:style w:type="paragraph" w:styleId="Tekstpodstawowy">
    <w:name w:val="Body Text"/>
    <w:basedOn w:val="Normalny"/>
    <w:link w:val="TekstpodstawowyZnak"/>
    <w:uiPriority w:val="99"/>
    <w:semiHidden/>
    <w:unhideWhenUsed/>
    <w:rsid w:val="005123B8"/>
    <w:pPr>
      <w:spacing w:after="120" w:line="240" w:lineRule="auto"/>
    </w:pPr>
    <w:rPr>
      <w:rFonts w:ascii="Arial" w:eastAsia="Calibri" w:hAnsi="Arial" w:cs="Times New Roman"/>
    </w:rPr>
  </w:style>
  <w:style w:type="character" w:customStyle="1" w:styleId="TekstpodstawowyZnak">
    <w:name w:val="Tekst podstawowy Znak"/>
    <w:basedOn w:val="Domylnaczcionkaakapitu"/>
    <w:link w:val="Tekstpodstawowy"/>
    <w:uiPriority w:val="99"/>
    <w:semiHidden/>
    <w:rsid w:val="005123B8"/>
    <w:rPr>
      <w:rFonts w:ascii="Arial" w:eastAsia="Calibri" w:hAnsi="Arial" w:cs="Times New Roman"/>
    </w:rPr>
  </w:style>
  <w:style w:type="paragraph" w:styleId="Podpis">
    <w:name w:val="Signature"/>
    <w:basedOn w:val="Normalny"/>
    <w:link w:val="PodpisZnak"/>
    <w:uiPriority w:val="99"/>
    <w:semiHidden/>
    <w:unhideWhenUsed/>
    <w:rsid w:val="005123B8"/>
    <w:pPr>
      <w:spacing w:after="0" w:line="240" w:lineRule="auto"/>
      <w:ind w:left="4252"/>
    </w:pPr>
    <w:rPr>
      <w:rFonts w:ascii="Arial" w:eastAsia="Calibri" w:hAnsi="Arial" w:cs="Times New Roman"/>
    </w:rPr>
  </w:style>
  <w:style w:type="character" w:customStyle="1" w:styleId="PodpisZnak">
    <w:name w:val="Podpis Znak"/>
    <w:basedOn w:val="Domylnaczcionkaakapitu"/>
    <w:link w:val="Podpis"/>
    <w:uiPriority w:val="99"/>
    <w:semiHidden/>
    <w:rsid w:val="005123B8"/>
    <w:rPr>
      <w:rFonts w:ascii="Arial" w:eastAsia="Calibri" w:hAnsi="Arial" w:cs="Times New Roman"/>
    </w:rPr>
  </w:style>
  <w:style w:type="paragraph" w:styleId="Tekstdymka">
    <w:name w:val="Balloon Text"/>
    <w:basedOn w:val="Normalny"/>
    <w:link w:val="TekstdymkaZnak"/>
    <w:uiPriority w:val="99"/>
    <w:semiHidden/>
    <w:unhideWhenUsed/>
    <w:rsid w:val="005123B8"/>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123B8"/>
    <w:rPr>
      <w:rFonts w:ascii="Tahoma" w:eastAsia="Calibri" w:hAnsi="Tahoma" w:cs="Tahoma"/>
      <w:sz w:val="16"/>
      <w:szCs w:val="16"/>
    </w:rPr>
  </w:style>
  <w:style w:type="character" w:styleId="Odwoaniedokomentarza">
    <w:name w:val="annotation reference"/>
    <w:basedOn w:val="Domylnaczcionkaakapitu"/>
    <w:semiHidden/>
    <w:unhideWhenUsed/>
    <w:rsid w:val="00B07EF4"/>
    <w:rPr>
      <w:sz w:val="16"/>
      <w:szCs w:val="16"/>
    </w:rPr>
  </w:style>
  <w:style w:type="paragraph" w:styleId="Tekstkomentarza">
    <w:name w:val="annotation text"/>
    <w:basedOn w:val="Normalny"/>
    <w:link w:val="TekstkomentarzaZnak"/>
    <w:semiHidden/>
    <w:unhideWhenUsed/>
    <w:rsid w:val="00B07EF4"/>
    <w:pPr>
      <w:spacing w:line="240" w:lineRule="auto"/>
    </w:pPr>
    <w:rPr>
      <w:sz w:val="20"/>
      <w:szCs w:val="20"/>
    </w:rPr>
  </w:style>
  <w:style w:type="character" w:customStyle="1" w:styleId="TekstkomentarzaZnak">
    <w:name w:val="Tekst komentarza Znak"/>
    <w:basedOn w:val="Domylnaczcionkaakapitu"/>
    <w:link w:val="Tekstkomentarza"/>
    <w:semiHidden/>
    <w:rsid w:val="00B07EF4"/>
    <w:rPr>
      <w:sz w:val="20"/>
      <w:szCs w:val="20"/>
    </w:rPr>
  </w:style>
  <w:style w:type="paragraph" w:styleId="Tematkomentarza">
    <w:name w:val="annotation subject"/>
    <w:basedOn w:val="Tekstkomentarza"/>
    <w:next w:val="Tekstkomentarza"/>
    <w:link w:val="TematkomentarzaZnak"/>
    <w:uiPriority w:val="99"/>
    <w:semiHidden/>
    <w:unhideWhenUsed/>
    <w:rsid w:val="00B07EF4"/>
    <w:rPr>
      <w:b/>
      <w:bCs/>
    </w:rPr>
  </w:style>
  <w:style w:type="character" w:customStyle="1" w:styleId="TematkomentarzaZnak">
    <w:name w:val="Temat komentarza Znak"/>
    <w:basedOn w:val="TekstkomentarzaZnak"/>
    <w:link w:val="Tematkomentarza"/>
    <w:uiPriority w:val="99"/>
    <w:semiHidden/>
    <w:rsid w:val="00B07EF4"/>
    <w:rPr>
      <w:b/>
      <w:bCs/>
      <w:sz w:val="20"/>
      <w:szCs w:val="20"/>
    </w:rPr>
  </w:style>
  <w:style w:type="character" w:customStyle="1" w:styleId="Nagwek4Znak">
    <w:name w:val="Nagłówek 4 Znak"/>
    <w:basedOn w:val="Domylnaczcionkaakapitu"/>
    <w:link w:val="Nagwek4"/>
    <w:rsid w:val="007A3E08"/>
    <w:rPr>
      <w:rFonts w:ascii="Arial" w:eastAsia="Times New Roman" w:hAnsi="Arial" w:cs="Times New Roman"/>
      <w:szCs w:val="20"/>
    </w:rPr>
  </w:style>
  <w:style w:type="paragraph" w:styleId="Legenda">
    <w:name w:val="caption"/>
    <w:basedOn w:val="Normalny"/>
    <w:next w:val="Normalny"/>
    <w:qFormat/>
    <w:rsid w:val="007A3E08"/>
    <w:pPr>
      <w:spacing w:before="120" w:after="120" w:line="240" w:lineRule="auto"/>
    </w:pPr>
    <w:rPr>
      <w:rFonts w:ascii="Arial" w:eastAsia="Times New Roman" w:hAnsi="Arial" w:cs="Times New Roman"/>
      <w:b/>
      <w:szCs w:val="20"/>
    </w:rPr>
  </w:style>
  <w:style w:type="paragraph" w:customStyle="1" w:styleId="Auflistung">
    <w:name w:val="Auflistung"/>
    <w:basedOn w:val="Normalny"/>
    <w:rsid w:val="007A3E08"/>
    <w:pPr>
      <w:spacing w:after="120" w:line="240" w:lineRule="auto"/>
      <w:ind w:left="283" w:hanging="283"/>
    </w:pPr>
    <w:rPr>
      <w:rFonts w:ascii="Arial" w:eastAsia="Times New Roman" w:hAnsi="Arial" w:cs="Times New Roman"/>
      <w:szCs w:val="20"/>
    </w:rPr>
  </w:style>
  <w:style w:type="paragraph" w:customStyle="1" w:styleId="Auflistung2">
    <w:name w:val="Auflistung2"/>
    <w:basedOn w:val="Auflistung"/>
    <w:rsid w:val="007A3E08"/>
    <w:pPr>
      <w:ind w:left="852" w:hanging="284"/>
      <w:jc w:val="both"/>
    </w:pPr>
  </w:style>
  <w:style w:type="paragraph" w:styleId="Spistreci2">
    <w:name w:val="toc 2"/>
    <w:basedOn w:val="Normalny"/>
    <w:next w:val="Normalny"/>
    <w:semiHidden/>
    <w:rsid w:val="007A3E08"/>
    <w:pPr>
      <w:tabs>
        <w:tab w:val="right" w:pos="9922"/>
      </w:tabs>
      <w:spacing w:after="0" w:line="240" w:lineRule="auto"/>
    </w:pPr>
    <w:rPr>
      <w:rFonts w:ascii="Arial" w:eastAsia="Times New Roman" w:hAnsi="Arial" w:cs="Times New Roman"/>
      <w:b/>
      <w:szCs w:val="20"/>
    </w:rPr>
  </w:style>
  <w:style w:type="paragraph" w:styleId="Spisilustracji">
    <w:name w:val="table of figures"/>
    <w:basedOn w:val="Normalny"/>
    <w:next w:val="Normalny"/>
    <w:semiHidden/>
    <w:rsid w:val="007A3E08"/>
    <w:pPr>
      <w:tabs>
        <w:tab w:val="right" w:pos="9922"/>
      </w:tabs>
      <w:spacing w:after="0" w:line="240" w:lineRule="auto"/>
      <w:ind w:left="440" w:hanging="440"/>
    </w:pPr>
    <w:rPr>
      <w:rFonts w:ascii="Times New Roman" w:eastAsia="Times New Roman" w:hAnsi="Times New Roman" w:cs="Times New Roman"/>
      <w:caps/>
      <w:sz w:val="20"/>
      <w:szCs w:val="20"/>
    </w:rPr>
  </w:style>
  <w:style w:type="paragraph" w:styleId="Spistreci3">
    <w:name w:val="toc 3"/>
    <w:basedOn w:val="Normalny"/>
    <w:next w:val="Normalny"/>
    <w:semiHidden/>
    <w:rsid w:val="007A3E08"/>
    <w:pPr>
      <w:tabs>
        <w:tab w:val="right" w:pos="9922"/>
      </w:tabs>
      <w:spacing w:after="0" w:line="240" w:lineRule="auto"/>
    </w:pPr>
    <w:rPr>
      <w:rFonts w:ascii="Arial" w:eastAsia="Times New Roman" w:hAnsi="Arial" w:cs="Times New Roman"/>
      <w:szCs w:val="20"/>
    </w:rPr>
  </w:style>
  <w:style w:type="paragraph" w:styleId="Spistreci4">
    <w:name w:val="toc 4"/>
    <w:basedOn w:val="Normalny"/>
    <w:next w:val="Normalny"/>
    <w:semiHidden/>
    <w:rsid w:val="007A3E08"/>
    <w:pPr>
      <w:tabs>
        <w:tab w:val="right" w:pos="9922"/>
      </w:tabs>
      <w:spacing w:after="0" w:line="240" w:lineRule="auto"/>
      <w:ind w:left="660"/>
    </w:pPr>
    <w:rPr>
      <w:rFonts w:ascii="Arial" w:eastAsia="Times New Roman" w:hAnsi="Arial" w:cs="Times New Roman"/>
      <w:sz w:val="20"/>
      <w:szCs w:val="20"/>
    </w:rPr>
  </w:style>
  <w:style w:type="paragraph" w:styleId="Spistreci5">
    <w:name w:val="toc 5"/>
    <w:basedOn w:val="Normalny"/>
    <w:next w:val="Normalny"/>
    <w:semiHidden/>
    <w:rsid w:val="007A3E08"/>
    <w:pPr>
      <w:tabs>
        <w:tab w:val="right" w:pos="9922"/>
      </w:tabs>
      <w:spacing w:after="0" w:line="240" w:lineRule="auto"/>
      <w:ind w:left="880"/>
    </w:pPr>
    <w:rPr>
      <w:rFonts w:ascii="Times New Roman" w:eastAsia="Times New Roman" w:hAnsi="Times New Roman" w:cs="Times New Roman"/>
      <w:sz w:val="20"/>
      <w:szCs w:val="20"/>
    </w:rPr>
  </w:style>
  <w:style w:type="paragraph" w:styleId="Spistreci6">
    <w:name w:val="toc 6"/>
    <w:basedOn w:val="Normalny"/>
    <w:next w:val="Normalny"/>
    <w:semiHidden/>
    <w:rsid w:val="007A3E08"/>
    <w:pPr>
      <w:tabs>
        <w:tab w:val="right" w:pos="9922"/>
      </w:tabs>
      <w:spacing w:after="0" w:line="240" w:lineRule="auto"/>
      <w:ind w:left="1100"/>
    </w:pPr>
    <w:rPr>
      <w:rFonts w:ascii="Times New Roman" w:eastAsia="Times New Roman" w:hAnsi="Times New Roman" w:cs="Times New Roman"/>
      <w:sz w:val="20"/>
      <w:szCs w:val="20"/>
    </w:rPr>
  </w:style>
  <w:style w:type="paragraph" w:styleId="Spistreci7">
    <w:name w:val="toc 7"/>
    <w:basedOn w:val="Normalny"/>
    <w:next w:val="Normalny"/>
    <w:semiHidden/>
    <w:rsid w:val="007A3E08"/>
    <w:pPr>
      <w:tabs>
        <w:tab w:val="right" w:pos="9922"/>
      </w:tabs>
      <w:spacing w:after="0" w:line="240" w:lineRule="auto"/>
      <w:ind w:left="1320"/>
    </w:pPr>
    <w:rPr>
      <w:rFonts w:ascii="Times New Roman" w:eastAsia="Times New Roman" w:hAnsi="Times New Roman" w:cs="Times New Roman"/>
      <w:sz w:val="20"/>
      <w:szCs w:val="20"/>
    </w:rPr>
  </w:style>
  <w:style w:type="paragraph" w:styleId="Spistreci8">
    <w:name w:val="toc 8"/>
    <w:basedOn w:val="Normalny"/>
    <w:next w:val="Normalny"/>
    <w:semiHidden/>
    <w:rsid w:val="007A3E08"/>
    <w:pPr>
      <w:tabs>
        <w:tab w:val="right" w:pos="9922"/>
      </w:tabs>
      <w:spacing w:after="0" w:line="240" w:lineRule="auto"/>
      <w:ind w:left="1540"/>
    </w:pPr>
    <w:rPr>
      <w:rFonts w:ascii="Times New Roman" w:eastAsia="Times New Roman" w:hAnsi="Times New Roman" w:cs="Times New Roman"/>
      <w:sz w:val="20"/>
      <w:szCs w:val="20"/>
    </w:rPr>
  </w:style>
  <w:style w:type="paragraph" w:styleId="Spistreci9">
    <w:name w:val="toc 9"/>
    <w:basedOn w:val="Normalny"/>
    <w:next w:val="Normalny"/>
    <w:semiHidden/>
    <w:rsid w:val="007A3E08"/>
    <w:pPr>
      <w:tabs>
        <w:tab w:val="right" w:pos="9922"/>
      </w:tabs>
      <w:spacing w:after="0" w:line="240" w:lineRule="auto"/>
      <w:ind w:left="1760"/>
    </w:pPr>
    <w:rPr>
      <w:rFonts w:ascii="Times New Roman" w:eastAsia="Times New Roman" w:hAnsi="Times New Roman" w:cs="Times New Roman"/>
      <w:sz w:val="20"/>
      <w:szCs w:val="20"/>
    </w:rPr>
  </w:style>
  <w:style w:type="paragraph" w:customStyle="1" w:styleId="EZ">
    <w:name w:val="EZ"/>
    <w:basedOn w:val="EN"/>
    <w:rsid w:val="007A3E08"/>
    <w:pPr>
      <w:ind w:left="0" w:right="0"/>
      <w:jc w:val="center"/>
    </w:pPr>
  </w:style>
  <w:style w:type="paragraph" w:customStyle="1" w:styleId="EN">
    <w:name w:val="EN"/>
    <w:basedOn w:val="Normalny"/>
    <w:rsid w:val="007A3E08"/>
    <w:pPr>
      <w:keepLines/>
      <w:spacing w:before="100" w:after="100" w:line="240" w:lineRule="auto"/>
      <w:ind w:left="113" w:right="113"/>
    </w:pPr>
    <w:rPr>
      <w:rFonts w:ascii="Arial" w:eastAsia="Times New Roman" w:hAnsi="Arial" w:cs="Times New Roman"/>
      <w:sz w:val="16"/>
      <w:szCs w:val="20"/>
    </w:rPr>
  </w:style>
  <w:style w:type="paragraph" w:styleId="Tekstprzypisudolnego">
    <w:name w:val="footnote text"/>
    <w:basedOn w:val="Normalny"/>
    <w:link w:val="TekstprzypisudolnegoZnak"/>
    <w:semiHidden/>
    <w:rsid w:val="007A3E08"/>
    <w:pPr>
      <w:spacing w:before="120" w:after="120" w:line="240" w:lineRule="auto"/>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semiHidden/>
    <w:rsid w:val="007A3E08"/>
    <w:rPr>
      <w:rFonts w:ascii="Arial" w:eastAsia="Times New Roman" w:hAnsi="Arial" w:cs="Times New Roman"/>
      <w:sz w:val="20"/>
      <w:szCs w:val="20"/>
    </w:rPr>
  </w:style>
  <w:style w:type="paragraph" w:customStyle="1" w:styleId="Inhaltsverzeichnis">
    <w:name w:val="Inhaltsverzeichnis"/>
    <w:rsid w:val="007A3E08"/>
    <w:pPr>
      <w:keepNext/>
      <w:spacing w:before="240" w:after="0" w:line="240" w:lineRule="auto"/>
    </w:pPr>
    <w:rPr>
      <w:rFonts w:ascii="FrnkGothITC Bk BT" w:eastAsia="Times New Roman" w:hAnsi="FrnkGothITC Bk BT" w:cs="Times New Roman"/>
      <w:b/>
      <w:kern w:val="28"/>
      <w:sz w:val="28"/>
      <w:szCs w:val="20"/>
    </w:rPr>
  </w:style>
  <w:style w:type="paragraph" w:customStyle="1" w:styleId="Standardquerlinie">
    <w:name w:val="Standardquerlinie"/>
    <w:basedOn w:val="Normalny"/>
    <w:next w:val="Normalny"/>
    <w:rsid w:val="007A3E08"/>
    <w:pPr>
      <w:pBdr>
        <w:bottom w:val="single" w:sz="6" w:space="1" w:color="auto"/>
      </w:pBdr>
      <w:spacing w:after="0" w:line="240" w:lineRule="auto"/>
    </w:pPr>
    <w:rPr>
      <w:rFonts w:ascii="Arial" w:eastAsia="Times New Roman" w:hAnsi="Arial" w:cs="Times New Roman"/>
      <w:szCs w:val="20"/>
    </w:rPr>
  </w:style>
  <w:style w:type="paragraph" w:customStyle="1" w:styleId="offeneFrage">
    <w:name w:val="offeneFrage"/>
    <w:basedOn w:val="Normalny"/>
    <w:rsid w:val="007A3E08"/>
    <w:pPr>
      <w:tabs>
        <w:tab w:val="left" w:pos="9639"/>
      </w:tabs>
      <w:spacing w:before="240" w:after="0" w:line="360" w:lineRule="auto"/>
    </w:pPr>
    <w:rPr>
      <w:rFonts w:ascii="Arial" w:eastAsia="Times New Roman" w:hAnsi="Arial" w:cs="Times New Roman"/>
      <w:szCs w:val="20"/>
    </w:rPr>
  </w:style>
  <w:style w:type="paragraph" w:customStyle="1" w:styleId="janein">
    <w:name w:val="janein"/>
    <w:basedOn w:val="offeneFrage"/>
    <w:rsid w:val="007A3E08"/>
    <w:pPr>
      <w:tabs>
        <w:tab w:val="left" w:pos="3686"/>
        <w:tab w:val="left" w:pos="3969"/>
        <w:tab w:val="left" w:pos="4536"/>
        <w:tab w:val="left" w:pos="4820"/>
      </w:tabs>
    </w:pPr>
  </w:style>
  <w:style w:type="paragraph" w:customStyle="1" w:styleId="auswahl">
    <w:name w:val="auswahl"/>
    <w:basedOn w:val="Normalny"/>
    <w:rsid w:val="007A3E08"/>
    <w:pPr>
      <w:tabs>
        <w:tab w:val="left" w:pos="567"/>
        <w:tab w:val="left" w:pos="3828"/>
        <w:tab w:val="left" w:pos="4253"/>
        <w:tab w:val="left" w:pos="6521"/>
        <w:tab w:val="left" w:pos="7088"/>
        <w:tab w:val="left" w:pos="8647"/>
      </w:tabs>
      <w:spacing w:before="240" w:after="0" w:line="360" w:lineRule="auto"/>
    </w:pPr>
    <w:rPr>
      <w:rFonts w:ascii="Arial" w:eastAsia="Times New Roman" w:hAnsi="Arial" w:cs="Times New Roman"/>
      <w:szCs w:val="20"/>
    </w:rPr>
  </w:style>
  <w:style w:type="paragraph" w:customStyle="1" w:styleId="drei-zeilig">
    <w:name w:val="drei-zeilig"/>
    <w:basedOn w:val="offeneFrage"/>
    <w:rsid w:val="007A3E08"/>
    <w:pPr>
      <w:tabs>
        <w:tab w:val="left" w:pos="284"/>
        <w:tab w:val="left" w:pos="3402"/>
        <w:tab w:val="left" w:pos="3686"/>
        <w:tab w:val="left" w:pos="6804"/>
        <w:tab w:val="left" w:pos="7088"/>
      </w:tabs>
    </w:pPr>
  </w:style>
  <w:style w:type="character" w:customStyle="1" w:styleId="hps">
    <w:name w:val="hps"/>
    <w:rsid w:val="007A3E08"/>
  </w:style>
  <w:style w:type="character" w:styleId="Tekstzastpczy">
    <w:name w:val="Placeholder Text"/>
    <w:basedOn w:val="Domylnaczcionkaakapitu"/>
    <w:uiPriority w:val="99"/>
    <w:semiHidden/>
    <w:rsid w:val="007A3E08"/>
    <w:rPr>
      <w:color w:val="808080"/>
    </w:rPr>
  </w:style>
  <w:style w:type="character" w:customStyle="1" w:styleId="shorttext">
    <w:name w:val="short_text"/>
    <w:rsid w:val="007A3E08"/>
  </w:style>
  <w:style w:type="character" w:customStyle="1" w:styleId="alt-edited1">
    <w:name w:val="alt-edited1"/>
    <w:basedOn w:val="Domylnaczcionkaakapitu"/>
    <w:rsid w:val="007A3E08"/>
    <w:rPr>
      <w:color w:val="4D90F0"/>
    </w:rPr>
  </w:style>
  <w:style w:type="character" w:customStyle="1" w:styleId="alt-edited">
    <w:name w:val="alt-edited"/>
    <w:basedOn w:val="Domylnaczcionkaakapitu"/>
    <w:rsid w:val="007A3E08"/>
  </w:style>
  <w:style w:type="paragraph" w:styleId="Tekstprzypisukocowego">
    <w:name w:val="endnote text"/>
    <w:basedOn w:val="Normalny"/>
    <w:link w:val="TekstprzypisukocowegoZnak"/>
    <w:semiHidden/>
    <w:unhideWhenUsed/>
    <w:rsid w:val="007A3E08"/>
    <w:pPr>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semiHidden/>
    <w:rsid w:val="007A3E08"/>
    <w:rPr>
      <w:rFonts w:ascii="Arial" w:eastAsia="Times New Roman" w:hAnsi="Arial" w:cs="Times New Roman"/>
      <w:sz w:val="20"/>
      <w:szCs w:val="20"/>
    </w:rPr>
  </w:style>
  <w:style w:type="character" w:styleId="Odwoanieprzypisukocowego">
    <w:name w:val="endnote reference"/>
    <w:basedOn w:val="Domylnaczcionkaakapitu"/>
    <w:semiHidden/>
    <w:unhideWhenUsed/>
    <w:rsid w:val="007A3E08"/>
    <w:rPr>
      <w:vertAlign w:val="superscript"/>
    </w:rPr>
  </w:style>
  <w:style w:type="numbering" w:customStyle="1" w:styleId="Bezlisty1">
    <w:name w:val="Bez listy1"/>
    <w:next w:val="Bezlisty"/>
    <w:uiPriority w:val="99"/>
    <w:semiHidden/>
    <w:unhideWhenUsed/>
    <w:rsid w:val="007A3E08"/>
  </w:style>
  <w:style w:type="table" w:customStyle="1" w:styleId="Tabela-Siatka1">
    <w:name w:val="Tabela - Siatka1"/>
    <w:basedOn w:val="Standardowy"/>
    <w:next w:val="Tabela-Siatka"/>
    <w:uiPriority w:val="59"/>
    <w:rsid w:val="007A3E08"/>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3d869a-fb10-4ee6-bac6-39608561f813">S3UZV62U247Z-352773147-218</_dlc_DocId>
    <_dlc_DocIdUrl xmlns="433d869a-fb10-4ee6-bac6-39608561f813">
      <Url>https://intranet.dqs-holding.com/Management/CorporateDocuments/_layouts/15/DocIdRedir.aspx?ID=S3UZV62U247Z-352773147-218</Url>
      <Description>S3UZV62U247Z-352773147-218</Description>
    </_dlc_DocIdUrl>
    <Language xmlns="f0f1da4b-beb3-4152-8f56-50eb399fac07">
      <Value>English</Value>
      <Value>German - Deutsch</Value>
    </Language>
    <Standard_x0020_Categories xmlns="f0f1da4b-beb3-4152-8f56-50eb399fac07">Generic</Standard_x0020_Categories>
    <Scope_x0020_of_x0020_document xmlns="f0f1da4b-beb3-4152-8f56-50eb399fac07">DQS Group</Scope_x0020_of_x0020_document>
    <Document_x0020_Responsible xmlns="1c9299e7-ce24-430c-9d58-77f7dda020f8">
      <UserInfo>
        <DisplayName>Pärsch, Matthias</DisplayName>
        <AccountId>23</AccountId>
        <AccountType/>
      </UserInfo>
    </Document_x0020_Responsible>
    <Approval_x0020__x0026__x0020_Revision_x0020_Date xmlns="f0f1da4b-beb3-4152-8f56-50eb399fac07">2020-07-13T22:00:00+00:00</Approval_x0020__x0026__x0020_Revision_x0020_Date>
    <Process xmlns="f0f1da4b-beb3-4152-8f56-50eb399fac07">
      <Value>K2 - Sales New Customer</Value>
      <Value>K3 - Customer Service</Value>
      <Value>K4 - Planning</Value>
    </Process>
    <Doc_x0020_ID xmlns="f0f1da4b-beb3-4152-8f56-50eb399fac07">CF146D</Doc_x0020_ID>
    <TaxCatchAll xmlns="433d869a-fb10-4ee6-bac6-39608561f813"/>
    <Kind_x0020_of_x0020_document xmlns="f0f1da4b-beb3-4152-8f56-50eb399fac07">Corporate Form</Kind_x0020_of_x0020_document>
    <Effective_x0020_from xmlns="f0f1da4b-beb3-4152-8f56-50eb399fac07">2020-08-31T22:00:00+00:00</Effective_x0020_fro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6A966D2C72F4CB85AE305381AC469" ma:contentTypeVersion="16" ma:contentTypeDescription="Create a new document." ma:contentTypeScope="" ma:versionID="260166c8b5b6af4b96dc6be33c7f0293">
  <xsd:schema xmlns:xsd="http://www.w3.org/2001/XMLSchema" xmlns:xs="http://www.w3.org/2001/XMLSchema" xmlns:p="http://schemas.microsoft.com/office/2006/metadata/properties" xmlns:ns2="433d869a-fb10-4ee6-bac6-39608561f813" xmlns:ns3="f0f1da4b-beb3-4152-8f56-50eb399fac07" xmlns:ns4="1c9299e7-ce24-430c-9d58-77f7dda020f8" targetNamespace="http://schemas.microsoft.com/office/2006/metadata/properties" ma:root="true" ma:fieldsID="bdcc09d9dc68e30121b6bbfc4d5b4792" ns2:_="" ns3:_="" ns4:_="">
    <xsd:import namespace="433d869a-fb10-4ee6-bac6-39608561f813"/>
    <xsd:import namespace="f0f1da4b-beb3-4152-8f56-50eb399fac07"/>
    <xsd:import namespace="1c9299e7-ce24-430c-9d58-77f7dda020f8"/>
    <xsd:element name="properties">
      <xsd:complexType>
        <xsd:sequence>
          <xsd:element name="documentManagement">
            <xsd:complexType>
              <xsd:all>
                <xsd:element ref="ns2:_dlc_DocId" minOccurs="0"/>
                <xsd:element ref="ns2:_dlc_DocIdUrl" minOccurs="0"/>
                <xsd:element ref="ns2:_dlc_DocIdPersistId" minOccurs="0"/>
                <xsd:element ref="ns3:Process" minOccurs="0"/>
                <xsd:element ref="ns3:Doc_x0020_ID"/>
                <xsd:element ref="ns3:Kind_x0020_of_x0020_document"/>
                <xsd:element ref="ns3:Approval_x0020__x0026__x0020_Revision_x0020_Date"/>
                <xsd:element ref="ns3:Effective_x0020_from" minOccurs="0"/>
                <xsd:element ref="ns3:Standard_x0020_Categories" minOccurs="0"/>
                <xsd:element ref="ns3:Scope_x0020_of_x0020_document" minOccurs="0"/>
                <xsd:element ref="ns3:Language" minOccurs="0"/>
                <xsd:element ref="ns2:TaxCatchAll" minOccurs="0"/>
                <xsd:element ref="ns4:Document_x0020_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d869a-fb10-4ee6-bac6-39608561f8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53ada4b2-ab40-4a50-84a9-644f4fffb4d0}" ma:internalName="TaxCatchAll" ma:showField="CatchAllData" ma:web="433d869a-fb10-4ee6-bac6-39608561f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f1da4b-beb3-4152-8f56-50eb399fac07" elementFormDefault="qualified">
    <xsd:import namespace="http://schemas.microsoft.com/office/2006/documentManagement/types"/>
    <xsd:import namespace="http://schemas.microsoft.com/office/infopath/2007/PartnerControls"/>
    <xsd:element name="Process" ma:index="11" nillable="true" ma:displayName="Process" ma:default="M1 -Vision / Strategy / Objectives" ma:internalName="Process" ma:requiredMultiChoice="true">
      <xsd:complexType>
        <xsd:complexContent>
          <xsd:extension base="dms:MultiChoice">
            <xsd:sequence>
              <xsd:element name="Value" maxOccurs="unbounded" minOccurs="0" nillable="true">
                <xsd:simpleType>
                  <xsd:restriction base="dms:Choice">
                    <xsd:enumeration value="M1 -Vision / Strategy / Objectives"/>
                    <xsd:enumeration value="M2 - Business Planning"/>
                    <xsd:enumeration value="M3 - Controlling Review"/>
                    <xsd:enumeration value="K1 - Marketing"/>
                    <xsd:enumeration value="K2 - Sales New Customer"/>
                    <xsd:enumeration value="K3 - Customer Service"/>
                    <xsd:enumeration value="K4 - Planning"/>
                    <xsd:enumeration value="K5 - Audits / Assessments"/>
                    <xsd:enumeration value="K6 - Certification"/>
                    <xsd:enumeration value="S1 - Human Resources"/>
                    <xsd:enumeration value="S2 - IT Service"/>
                    <xsd:enumeration value="S3 - Auditor Management"/>
                    <xsd:enumeration value="S4 - QM &amp; Accreditation"/>
                    <xsd:enumeration value="S5 - Finance"/>
                    <xsd:enumeration value="S6 - Innovation"/>
                  </xsd:restriction>
                </xsd:simpleType>
              </xsd:element>
            </xsd:sequence>
          </xsd:extension>
        </xsd:complexContent>
      </xsd:complexType>
    </xsd:element>
    <xsd:element name="Doc_x0020_ID" ma:index="12" ma:displayName="Doc ID" ma:internalName="Doc_x0020_ID">
      <xsd:simpleType>
        <xsd:restriction base="dms:Text">
          <xsd:maxLength value="6"/>
        </xsd:restriction>
      </xsd:simpleType>
    </xsd:element>
    <xsd:element name="Kind_x0020_of_x0020_document" ma:index="13" ma:displayName="Kind of document" ma:default="Corporate Manual" ma:format="Dropdown" ma:indexed="true" ma:internalName="Kind_x0020_of_x0020_document">
      <xsd:simpleType>
        <xsd:restriction base="dms:Choice">
          <xsd:enumeration value="Corporate Manual"/>
          <xsd:enumeration value="Corporate Directive"/>
          <xsd:enumeration value="Corporate Procedure"/>
          <xsd:enumeration value="Corporate Form"/>
          <xsd:enumeration value="Corporate Guideline"/>
          <xsd:enumeration value="Instruction &amp; Tool"/>
          <xsd:enumeration value="Training documents"/>
          <xsd:enumeration value="Brochure &amp; Presentation"/>
          <xsd:enumeration value="Standard/Requirement"/>
        </xsd:restriction>
      </xsd:simpleType>
    </xsd:element>
    <xsd:element name="Approval_x0020__x0026__x0020_Revision_x0020_Date" ma:index="14" ma:displayName="Approval &amp; Revision Date" ma:format="DateOnly" ma:internalName="Approval_x0020__x0026__x0020_Revision_x0020_Date">
      <xsd:simpleType>
        <xsd:restriction base="dms:DateTime"/>
      </xsd:simpleType>
    </xsd:element>
    <xsd:element name="Effective_x0020_from" ma:index="15" nillable="true" ma:displayName="Effective from" ma:format="DateOnly" ma:internalName="Effective_x0020_from">
      <xsd:simpleType>
        <xsd:restriction base="dms:DateTime"/>
      </xsd:simpleType>
    </xsd:element>
    <xsd:element name="Standard_x0020_Categories" ma:index="16" nillable="true" ma:displayName="Standard Categories" ma:default="Generic" ma:format="Dropdown" ma:indexed="true" ma:internalName="Standard_x0020_Categories">
      <xsd:simpleType>
        <xsd:restriction base="dms:Choice">
          <xsd:enumeration value="Generic"/>
          <xsd:enumeration value="Aerospace Industries"/>
          <xsd:enumeration value="Automotive"/>
          <xsd:enumeration value="Business Excellent"/>
          <xsd:enumeration value="Chemistry"/>
          <xsd:enumeration value="Compact"/>
          <xsd:enumeration value="Education"/>
          <xsd:enumeration value="Environmental Management"/>
          <xsd:enumeration value="Food Safety &amp; Hygiene"/>
          <xsd:enumeration value="International"/>
          <xsd:enumeration value="Managing Risks"/>
          <xsd:enumeration value="Medical Device"/>
          <xsd:enumeration value="Occupational Health &amp; Safety"/>
          <xsd:enumeration value="Other"/>
          <xsd:enumeration value="Quality Management"/>
          <xsd:enumeration value="Rail and Transportation"/>
          <xsd:enumeration value="Social Care"/>
        </xsd:restriction>
      </xsd:simpleType>
    </xsd:element>
    <xsd:element name="Scope_x0020_of_x0020_document" ma:index="17" nillable="true" ma:displayName="Scope of document" ma:default="DQS Group" ma:format="Dropdown" ma:indexed="true" ma:internalName="Scope_x0020_of_x0020_document">
      <xsd:simpleType>
        <xsd:restriction base="dms:Choice">
          <xsd:enumeration value="DQS Group"/>
          <xsd:enumeration value="DQS GmbH"/>
          <xsd:enumeration value="DQS Inc."/>
          <xsd:enumeration value="DQS Medical"/>
          <xsd:enumeration value="DQS de México"/>
          <xsd:enumeration value="DQS Holding GmbH"/>
        </xsd:restriction>
      </xsd:simpleType>
    </xsd:element>
    <xsd:element name="Language" ma:index="18" nillable="true" ma:displayName="Language" ma:default="English" ma:internalName="Language">
      <xsd:complexType>
        <xsd:complexContent>
          <xsd:extension base="dms:MultiChoice">
            <xsd:sequence>
              <xsd:element name="Value" maxOccurs="unbounded" minOccurs="0" nillable="true">
                <xsd:simpleType>
                  <xsd:restriction base="dms:Choice">
                    <xsd:enumeration value="English"/>
                    <xsd:enumeration value="German - Deutsch"/>
                    <xsd:enumeration value="French - francais"/>
                    <xsd:enumeration value="Spanish - espanol"/>
                    <xsd:enumeration value="Portuguese - portuguê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9299e7-ce24-430c-9d58-77f7dda020f8" elementFormDefault="qualified">
    <xsd:import namespace="http://schemas.microsoft.com/office/2006/documentManagement/types"/>
    <xsd:import namespace="http://schemas.microsoft.com/office/infopath/2007/PartnerControls"/>
    <xsd:element name="Document_x0020_Responsible" ma:index="20" nillable="true" ma:displayName="Document Owner" ma:list="UserInfo" ma:SharePointGroup="0" ma:internalName="Document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31B6-1196-48A9-8C9F-1165F2FB5148}">
  <ds:schemaRefs>
    <ds:schemaRef ds:uri="http://schemas.microsoft.com/sharepoint/v3/contenttype/forms"/>
  </ds:schemaRefs>
</ds:datastoreItem>
</file>

<file path=customXml/itemProps2.xml><?xml version="1.0" encoding="utf-8"?>
<ds:datastoreItem xmlns:ds="http://schemas.openxmlformats.org/officeDocument/2006/customXml" ds:itemID="{E5DE3B9A-62E1-4651-8AA2-7AFA855CF0F5}">
  <ds:schemaRefs>
    <ds:schemaRef ds:uri="http://schemas.microsoft.com/office/2006/metadata/properties"/>
    <ds:schemaRef ds:uri="http://schemas.microsoft.com/office/infopath/2007/PartnerControls"/>
    <ds:schemaRef ds:uri="433d869a-fb10-4ee6-bac6-39608561f813"/>
    <ds:schemaRef ds:uri="f0f1da4b-beb3-4152-8f56-50eb399fac07"/>
    <ds:schemaRef ds:uri="1c9299e7-ce24-430c-9d58-77f7dda020f8"/>
  </ds:schemaRefs>
</ds:datastoreItem>
</file>

<file path=customXml/itemProps3.xml><?xml version="1.0" encoding="utf-8"?>
<ds:datastoreItem xmlns:ds="http://schemas.openxmlformats.org/officeDocument/2006/customXml" ds:itemID="{2DD5420C-4875-4FA7-9D7A-4B600852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d869a-fb10-4ee6-bac6-39608561f813"/>
    <ds:schemaRef ds:uri="f0f1da4b-beb3-4152-8f56-50eb399fac07"/>
    <ds:schemaRef ds:uri="1c9299e7-ce24-430c-9d58-77f7dda02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DC057-1D4A-4509-B6D9-34854D590180}">
  <ds:schemaRefs>
    <ds:schemaRef ds:uri="http://schemas.microsoft.com/sharepoint/events"/>
  </ds:schemaRefs>
</ds:datastoreItem>
</file>

<file path=customXml/itemProps5.xml><?xml version="1.0" encoding="utf-8"?>
<ds:datastoreItem xmlns:ds="http://schemas.openxmlformats.org/officeDocument/2006/customXml" ds:itemID="{5B42C728-5E3C-47FF-B1F5-3EFF7C14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2238</Words>
  <Characters>13434</Characters>
  <Application>Microsoft Office Word</Application>
  <DocSecurity>0</DocSecurity>
  <Lines>111</Lines>
  <Paragraphs>31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Annex D / Anhang D</vt:lpstr>
      <vt:lpstr>Annex D / Anhang D</vt:lpstr>
    </vt:vector>
  </TitlesOfParts>
  <Company>DQS GmbH</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Anhang D</dc:title>
  <dc:subject/>
  <dc:creator>Aescht Doris</dc:creator>
  <cp:keywords/>
  <dc:description/>
  <cp:lastModifiedBy>Bozena Ruszkarska</cp:lastModifiedBy>
  <cp:revision>3</cp:revision>
  <cp:lastPrinted>2019-10-29T13:30:00Z</cp:lastPrinted>
  <dcterms:created xsi:type="dcterms:W3CDTF">2021-11-05T14:36:00Z</dcterms:created>
  <dcterms:modified xsi:type="dcterms:W3CDTF">2021-11-05T15:03:00Z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0x01010033F6A966D2C72F4CB85AE305381AC469</vt:lpwstr>
  </property>
  <property fmtid="{D5CDD505-2E9C-101B-9397-08002B2CF9AE}" pid="3" name="_dlc_DocIdItemGuid">
    <vt:lpwstr>bba69686-f8c9-442c-a670-aad1fc60e72d</vt:lpwstr>
  </property>
  <property fmtid="{D5CDD505-2E9C-101B-9397-08002B2CF9AE}" pid="4" name="Prozess">
    <vt:lpwstr>68;#K2 - Vertrieb|a5f87b89-276a-49a5-bfa8-759c41ba5a20;#66;#K3 - Kundenservice|77ece97f-df02-4bb6-aa5c-216cc7094024</vt:lpwstr>
  </property>
  <property fmtid="{D5CDD505-2E9C-101B-9397-08002B2CF9AE}" pid="5" name="TaxKeyword">
    <vt:lpwstr/>
  </property>
  <property fmtid="{D5CDD505-2E9C-101B-9397-08002B2CF9AE}" pid="6" name="Dokumentart">
    <vt:lpwstr>70;#Arbeitsmittel ＆ Formblätter|1b135f53-c194-4094-87ed-20a6e067934c</vt:lpwstr>
  </property>
  <property fmtid="{D5CDD505-2E9C-101B-9397-08002B2CF9AE}" pid="7" name="Produktkategorie">
    <vt:lpwstr>4;#Generisch|3d017dd5-fdab-4e2d-b5df-94bc60d57e96</vt:lpwstr>
  </property>
  <property fmtid="{D5CDD505-2E9C-101B-9397-08002B2CF9AE}" pid="8" name="Produkt">
    <vt:lpwstr/>
  </property>
</Properties>
</file>