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9E0C7" w14:textId="689DA7F3" w:rsidR="00663286" w:rsidRDefault="00663286" w:rsidP="00663286">
      <w:pPr>
        <w:pStyle w:val="Nagwek1"/>
        <w:jc w:val="left"/>
      </w:pPr>
    </w:p>
    <w:p w14:paraId="797D2E43" w14:textId="7B2A9FEA" w:rsidR="00303FB1" w:rsidRDefault="00D5017D" w:rsidP="006B7C42">
      <w:pPr>
        <w:pStyle w:val="Nagwek1"/>
      </w:pPr>
      <w:r>
        <w:t xml:space="preserve">Cennik opłat </w:t>
      </w:r>
      <w:r w:rsidR="006B7C42">
        <w:t>dotyczący działań certyfikacji produkcji ekologicznej</w:t>
      </w:r>
    </w:p>
    <w:p w14:paraId="5264C017" w14:textId="31677194" w:rsidR="00303FB1" w:rsidRDefault="00E32C43" w:rsidP="00CD6F02">
      <w:pPr>
        <w:jc w:val="center"/>
      </w:pPr>
      <w:r>
        <w:t>(o</w:t>
      </w:r>
      <w:r w:rsidR="006B7C42">
        <w:t>bowiązuje od 01.0</w:t>
      </w:r>
      <w:r w:rsidR="00115540">
        <w:t>2</w:t>
      </w:r>
      <w:r w:rsidR="006B7C42">
        <w:t>.202</w:t>
      </w:r>
      <w:r w:rsidR="00115540">
        <w:t>4</w:t>
      </w:r>
      <w:r w:rsidR="006B7C42">
        <w:t xml:space="preserve"> r.</w:t>
      </w:r>
      <w:r>
        <w:t>)</w:t>
      </w:r>
    </w:p>
    <w:tbl>
      <w:tblPr>
        <w:tblStyle w:val="TableGrid"/>
        <w:tblW w:w="8877" w:type="dxa"/>
        <w:tblInd w:w="0" w:type="dxa"/>
        <w:tblCellMar>
          <w:top w:w="33" w:type="dxa"/>
          <w:left w:w="101" w:type="dxa"/>
        </w:tblCellMar>
        <w:tblLook w:val="04A0" w:firstRow="1" w:lastRow="0" w:firstColumn="1" w:lastColumn="0" w:noHBand="0" w:noVBand="1"/>
      </w:tblPr>
      <w:tblGrid>
        <w:gridCol w:w="562"/>
        <w:gridCol w:w="5891"/>
        <w:gridCol w:w="1294"/>
        <w:gridCol w:w="1130"/>
      </w:tblGrid>
      <w:tr w:rsidR="00B40DD3" w14:paraId="1FBD8F9F" w14:textId="27B05280" w:rsidTr="0032139E">
        <w:trPr>
          <w:trHeight w:val="764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AA9030" w14:textId="77777777" w:rsidR="008B39CC" w:rsidRDefault="008B39CC" w:rsidP="008B39CC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</w:p>
          <w:p w14:paraId="2874B12B" w14:textId="077D802A" w:rsidR="00B40DD3" w:rsidRPr="008B39CC" w:rsidRDefault="008B39CC" w:rsidP="008B39CC">
            <w:pPr>
              <w:spacing w:after="0" w:line="259" w:lineRule="auto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831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148323" w14:textId="77777777" w:rsidR="00B40DD3" w:rsidRDefault="00B40DD3" w:rsidP="005A38F9">
            <w:pPr>
              <w:spacing w:after="0" w:line="259" w:lineRule="auto"/>
              <w:ind w:left="0" w:right="55" w:firstLine="0"/>
              <w:jc w:val="center"/>
            </w:pPr>
          </w:p>
          <w:p w14:paraId="3259CDD8" w14:textId="1C8C2A7E" w:rsidR="00B40DD3" w:rsidRPr="00B40DD3" w:rsidRDefault="00B40DD3" w:rsidP="00B40DD3">
            <w:pPr>
              <w:spacing w:after="0" w:line="259" w:lineRule="auto"/>
              <w:ind w:left="0" w:firstLine="0"/>
              <w:jc w:val="both"/>
              <w:rPr>
                <w:sz w:val="16"/>
                <w:szCs w:val="16"/>
              </w:rPr>
            </w:pPr>
            <w:r w:rsidRPr="00B40DD3">
              <w:rPr>
                <w:sz w:val="16"/>
                <w:szCs w:val="16"/>
              </w:rPr>
              <w:t>Opłata za proces oceny zgodności z Rozporządzeniem Parlamentu Europejskiego i Rady(UE)2018/848 z dnia 30 maja 2018 r.</w:t>
            </w:r>
            <w:r w:rsidR="008B39CC">
              <w:rPr>
                <w:sz w:val="16"/>
                <w:szCs w:val="16"/>
              </w:rPr>
              <w:t xml:space="preserve">               </w:t>
            </w:r>
            <w:r w:rsidRPr="00B40DD3">
              <w:rPr>
                <w:sz w:val="16"/>
                <w:szCs w:val="16"/>
              </w:rPr>
              <w:t xml:space="preserve"> w sprawie produkcji ekologicznej i znakowania produktów ekologicznych i uchylające Rozporządzenie Rady(WE) nr 834/2007</w:t>
            </w:r>
          </w:p>
        </w:tc>
      </w:tr>
      <w:tr w:rsidR="000A1AEB" w14:paraId="32521E01" w14:textId="77777777" w:rsidTr="00B40DD3">
        <w:trPr>
          <w:trHeight w:val="43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A051B" w14:textId="4E6A85D6" w:rsidR="000A1AEB" w:rsidRPr="00B40DD3" w:rsidRDefault="00B40DD3">
            <w:pPr>
              <w:spacing w:after="160" w:line="259" w:lineRule="auto"/>
              <w:ind w:left="0" w:firstLine="0"/>
              <w:rPr>
                <w:sz w:val="16"/>
                <w:szCs w:val="16"/>
              </w:rPr>
            </w:pPr>
            <w:r w:rsidRPr="00B40DD3">
              <w:rPr>
                <w:sz w:val="16"/>
                <w:szCs w:val="16"/>
              </w:rPr>
              <w:t>1</w:t>
            </w:r>
            <w:r w:rsidR="008B39CC">
              <w:rPr>
                <w:sz w:val="16"/>
                <w:szCs w:val="16"/>
              </w:rPr>
              <w:t>.</w:t>
            </w:r>
          </w:p>
        </w:tc>
        <w:tc>
          <w:tcPr>
            <w:tcW w:w="589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2A557" w14:textId="230A7C93" w:rsidR="000A1AEB" w:rsidRPr="0088296F" w:rsidRDefault="004C1A4F" w:rsidP="004C1A4F">
            <w:pPr>
              <w:spacing w:after="0" w:line="259" w:lineRule="auto"/>
              <w:ind w:left="0" w:right="108"/>
              <w:rPr>
                <w:sz w:val="16"/>
                <w:szCs w:val="16"/>
              </w:rPr>
            </w:pPr>
            <w:r w:rsidRPr="0088296F">
              <w:rPr>
                <w:sz w:val="16"/>
                <w:szCs w:val="16"/>
              </w:rPr>
              <w:t>Produkcja nieprzetworzonych roślin i produktów roślinnych, w tym nasion</w:t>
            </w:r>
            <w:r w:rsidR="0088296F">
              <w:rPr>
                <w:sz w:val="16"/>
                <w:szCs w:val="16"/>
              </w:rPr>
              <w:t xml:space="preserve">          </w:t>
            </w:r>
            <w:r w:rsidR="000F1CE7">
              <w:rPr>
                <w:sz w:val="16"/>
                <w:szCs w:val="16"/>
              </w:rPr>
              <w:t xml:space="preserve">            </w:t>
            </w:r>
            <w:r w:rsidR="0088296F">
              <w:rPr>
                <w:sz w:val="16"/>
                <w:szCs w:val="16"/>
              </w:rPr>
              <w:t xml:space="preserve">  </w:t>
            </w:r>
            <w:r w:rsidRPr="0088296F">
              <w:rPr>
                <w:sz w:val="16"/>
                <w:szCs w:val="16"/>
              </w:rPr>
              <w:t xml:space="preserve"> i innego</w:t>
            </w:r>
            <w:r w:rsidR="007B5E1B" w:rsidRPr="0088296F">
              <w:rPr>
                <w:sz w:val="16"/>
                <w:szCs w:val="16"/>
              </w:rPr>
              <w:t xml:space="preserve"> materiału przeznaczonego do reprodukcji roślin oraz pasz oraz produkcja podstawowa produktów wymienionych w załączniku I do </w:t>
            </w:r>
            <w:proofErr w:type="spellStart"/>
            <w:r w:rsidR="00BC3DF9" w:rsidRPr="0088296F">
              <w:rPr>
                <w:sz w:val="16"/>
                <w:szCs w:val="16"/>
              </w:rPr>
              <w:t>Rozp</w:t>
            </w:r>
            <w:proofErr w:type="spellEnd"/>
            <w:r w:rsidR="00BC3DF9" w:rsidRPr="0088296F">
              <w:rPr>
                <w:sz w:val="16"/>
                <w:szCs w:val="16"/>
              </w:rPr>
              <w:t>. 2018/848, z wyłączeniem soli</w:t>
            </w:r>
            <w:r w:rsidR="00B40DD3">
              <w:rPr>
                <w:sz w:val="16"/>
                <w:szCs w:val="16"/>
              </w:rPr>
              <w:t xml:space="preserve"> (wg. powierzchni objętej systemem kontroli)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7DCDDA" w14:textId="66FA212B" w:rsidR="000A1AEB" w:rsidRPr="0088296F" w:rsidRDefault="000A1AEB" w:rsidP="005A38F9">
            <w:pPr>
              <w:spacing w:after="0" w:line="259" w:lineRule="auto"/>
              <w:ind w:left="0"/>
              <w:jc w:val="center"/>
              <w:rPr>
                <w:sz w:val="16"/>
                <w:szCs w:val="16"/>
              </w:rPr>
            </w:pPr>
            <w:r w:rsidRPr="0088296F">
              <w:rPr>
                <w:sz w:val="16"/>
                <w:szCs w:val="16"/>
              </w:rPr>
              <w:t>Opłata dokonywana przez podmiot kontrolowany</w:t>
            </w:r>
          </w:p>
        </w:tc>
      </w:tr>
      <w:tr w:rsidR="00B40DD3" w:rsidRPr="00B40DD3" w14:paraId="32EFAB07" w14:textId="7A6B4979" w:rsidTr="00B40DD3">
        <w:trPr>
          <w:trHeight w:val="416"/>
        </w:trPr>
        <w:tc>
          <w:tcPr>
            <w:tcW w:w="5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B87CD" w14:textId="77777777" w:rsidR="000A1AEB" w:rsidRDefault="000A1AEB">
            <w:pPr>
              <w:spacing w:after="160" w:line="259" w:lineRule="auto"/>
              <w:ind w:left="0" w:firstLine="0"/>
            </w:pPr>
          </w:p>
        </w:tc>
        <w:tc>
          <w:tcPr>
            <w:tcW w:w="58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5906C" w14:textId="77777777" w:rsidR="000A1AEB" w:rsidRDefault="000A1AEB">
            <w:pPr>
              <w:spacing w:after="160" w:line="259" w:lineRule="auto"/>
              <w:ind w:left="0" w:firstLine="0"/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26DFB" w14:textId="77777777" w:rsidR="000A1AEB" w:rsidRPr="0088296F" w:rsidRDefault="000A1AEB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88296F">
              <w:rPr>
                <w:sz w:val="16"/>
                <w:szCs w:val="16"/>
              </w:rPr>
              <w:t xml:space="preserve">Opłata netto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11FBA5" w14:textId="54E2C527" w:rsidR="000A1AEB" w:rsidRPr="0088296F" w:rsidRDefault="000A1AEB" w:rsidP="005A38F9">
            <w:pPr>
              <w:spacing w:after="0" w:line="259" w:lineRule="auto"/>
              <w:ind w:left="0" w:right="67" w:firstLine="0"/>
              <w:jc w:val="center"/>
              <w:rPr>
                <w:sz w:val="16"/>
                <w:szCs w:val="16"/>
              </w:rPr>
            </w:pPr>
            <w:r w:rsidRPr="0088296F">
              <w:rPr>
                <w:sz w:val="16"/>
                <w:szCs w:val="16"/>
              </w:rPr>
              <w:t>Opłata brutto (VAT 23%)</w:t>
            </w:r>
          </w:p>
        </w:tc>
      </w:tr>
      <w:tr w:rsidR="000A1AEB" w14:paraId="02762D1B" w14:textId="1CF70D59" w:rsidTr="00A5014A">
        <w:trPr>
          <w:trHeight w:val="29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1CBB5CA2" w14:textId="03C19292" w:rsidR="000A1AEB" w:rsidRPr="0088296F" w:rsidRDefault="000A1AEB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88296F">
              <w:rPr>
                <w:sz w:val="16"/>
                <w:szCs w:val="16"/>
              </w:rPr>
              <w:t>1.</w:t>
            </w:r>
            <w:r w:rsidR="0088296F" w:rsidRPr="0088296F">
              <w:rPr>
                <w:sz w:val="16"/>
                <w:szCs w:val="16"/>
              </w:rPr>
              <w:t>1</w:t>
            </w:r>
          </w:p>
        </w:tc>
        <w:tc>
          <w:tcPr>
            <w:tcW w:w="589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5ADD72D7" w14:textId="77777777" w:rsidR="000A1AEB" w:rsidRPr="0088296F" w:rsidRDefault="000A1AEB">
            <w:pPr>
              <w:spacing w:after="0" w:line="259" w:lineRule="auto"/>
              <w:ind w:left="1" w:firstLine="0"/>
              <w:rPr>
                <w:sz w:val="16"/>
                <w:szCs w:val="16"/>
              </w:rPr>
            </w:pPr>
            <w:r w:rsidRPr="0088296F">
              <w:rPr>
                <w:sz w:val="16"/>
                <w:szCs w:val="16"/>
              </w:rPr>
              <w:t xml:space="preserve">Powierzchnia UR do 2,00 ha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8B8096" w14:textId="77777777" w:rsidR="000A1AEB" w:rsidRPr="0088296F" w:rsidRDefault="000A1AEB" w:rsidP="00115540">
            <w:pPr>
              <w:spacing w:after="0" w:line="259" w:lineRule="auto"/>
              <w:ind w:left="0" w:right="119" w:firstLine="0"/>
              <w:jc w:val="center"/>
              <w:rPr>
                <w:sz w:val="16"/>
                <w:szCs w:val="16"/>
              </w:rPr>
            </w:pPr>
            <w:r w:rsidRPr="0088296F">
              <w:rPr>
                <w:sz w:val="16"/>
                <w:szCs w:val="16"/>
              </w:rPr>
              <w:t xml:space="preserve">600,-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ED0FC92" w14:textId="5CF621C1" w:rsidR="000A1AEB" w:rsidRPr="0088296F" w:rsidRDefault="00663286" w:rsidP="005A38F9">
            <w:pPr>
              <w:spacing w:after="0" w:line="259" w:lineRule="auto"/>
              <w:ind w:left="0" w:right="97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738,-</w:t>
            </w:r>
          </w:p>
        </w:tc>
      </w:tr>
      <w:tr w:rsidR="000A1AEB" w14:paraId="361572B6" w14:textId="6FAF8EEB" w:rsidTr="00A5014A">
        <w:trPr>
          <w:trHeight w:val="289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0AAD23E7" w14:textId="70138372" w:rsidR="000A1AEB" w:rsidRPr="0088296F" w:rsidRDefault="000A1AEB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88296F">
              <w:rPr>
                <w:sz w:val="16"/>
                <w:szCs w:val="16"/>
              </w:rPr>
              <w:t>1.</w:t>
            </w:r>
            <w:r w:rsidR="0088296F" w:rsidRPr="0088296F">
              <w:rPr>
                <w:sz w:val="16"/>
                <w:szCs w:val="16"/>
              </w:rPr>
              <w:t>2</w:t>
            </w:r>
          </w:p>
        </w:tc>
        <w:tc>
          <w:tcPr>
            <w:tcW w:w="5891" w:type="dxa"/>
            <w:tcBorders>
              <w:top w:val="single" w:sz="4" w:space="0" w:color="auto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2F470626" w14:textId="77777777" w:rsidR="000A1AEB" w:rsidRPr="0088296F" w:rsidRDefault="000A1AEB">
            <w:pPr>
              <w:spacing w:after="0" w:line="259" w:lineRule="auto"/>
              <w:ind w:left="1" w:firstLine="0"/>
              <w:rPr>
                <w:sz w:val="16"/>
                <w:szCs w:val="16"/>
              </w:rPr>
            </w:pPr>
            <w:r w:rsidRPr="0088296F">
              <w:rPr>
                <w:sz w:val="16"/>
                <w:szCs w:val="16"/>
              </w:rPr>
              <w:t xml:space="preserve">Powierzchnia UR powyżej 2 do 3 ha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3B73C" w14:textId="77777777" w:rsidR="000A1AEB" w:rsidRPr="0088296F" w:rsidRDefault="000A1AEB" w:rsidP="00115540">
            <w:pPr>
              <w:spacing w:after="0" w:line="259" w:lineRule="auto"/>
              <w:ind w:left="0" w:right="119" w:firstLine="0"/>
              <w:jc w:val="center"/>
              <w:rPr>
                <w:sz w:val="16"/>
                <w:szCs w:val="16"/>
              </w:rPr>
            </w:pPr>
            <w:r w:rsidRPr="0088296F">
              <w:rPr>
                <w:sz w:val="16"/>
                <w:szCs w:val="16"/>
              </w:rPr>
              <w:t xml:space="preserve">700,-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95968C7" w14:textId="0388AAA8" w:rsidR="000A1AEB" w:rsidRPr="0088296F" w:rsidRDefault="00663286" w:rsidP="005A38F9">
            <w:pPr>
              <w:spacing w:after="0" w:line="259" w:lineRule="auto"/>
              <w:ind w:left="0" w:right="97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861,-</w:t>
            </w:r>
          </w:p>
        </w:tc>
      </w:tr>
      <w:tr w:rsidR="000A1AEB" w14:paraId="3E934D0A" w14:textId="3B45ACAC" w:rsidTr="00A5014A">
        <w:trPr>
          <w:trHeight w:val="2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6FDE707A" w14:textId="34F1563C" w:rsidR="000A1AEB" w:rsidRPr="0088296F" w:rsidRDefault="000A1AEB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88296F">
              <w:rPr>
                <w:sz w:val="16"/>
                <w:szCs w:val="16"/>
              </w:rPr>
              <w:t>1.</w:t>
            </w:r>
            <w:r w:rsidR="0088296F" w:rsidRPr="0088296F">
              <w:rPr>
                <w:sz w:val="16"/>
                <w:szCs w:val="16"/>
              </w:rPr>
              <w:t>3</w:t>
            </w:r>
          </w:p>
        </w:tc>
        <w:tc>
          <w:tcPr>
            <w:tcW w:w="589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438DF9A6" w14:textId="77777777" w:rsidR="000A1AEB" w:rsidRPr="0088296F" w:rsidRDefault="000A1AEB">
            <w:pPr>
              <w:spacing w:after="0" w:line="259" w:lineRule="auto"/>
              <w:ind w:left="1" w:firstLine="0"/>
              <w:rPr>
                <w:sz w:val="16"/>
                <w:szCs w:val="16"/>
              </w:rPr>
            </w:pPr>
            <w:r w:rsidRPr="0088296F">
              <w:rPr>
                <w:sz w:val="16"/>
                <w:szCs w:val="16"/>
              </w:rPr>
              <w:t xml:space="preserve">Powierzchnia UR powyżej 3 do 4 ha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AF1C90" w14:textId="77777777" w:rsidR="000A1AEB" w:rsidRPr="0088296F" w:rsidRDefault="000A1AEB" w:rsidP="00115540">
            <w:pPr>
              <w:spacing w:after="0" w:line="259" w:lineRule="auto"/>
              <w:ind w:left="0" w:right="119" w:firstLine="0"/>
              <w:jc w:val="center"/>
              <w:rPr>
                <w:sz w:val="16"/>
                <w:szCs w:val="16"/>
              </w:rPr>
            </w:pPr>
            <w:r w:rsidRPr="0088296F">
              <w:rPr>
                <w:sz w:val="16"/>
                <w:szCs w:val="16"/>
              </w:rPr>
              <w:t xml:space="preserve">800,-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0E79030" w14:textId="1770F83B" w:rsidR="000A1AEB" w:rsidRPr="0088296F" w:rsidRDefault="00663286" w:rsidP="005A38F9">
            <w:pPr>
              <w:spacing w:after="0" w:line="259" w:lineRule="auto"/>
              <w:ind w:left="0" w:right="97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984,-</w:t>
            </w:r>
          </w:p>
        </w:tc>
      </w:tr>
      <w:tr w:rsidR="000A1AEB" w14:paraId="582BF183" w14:textId="7423BF5A" w:rsidTr="00A5014A">
        <w:trPr>
          <w:trHeight w:val="2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33FF5D0A" w14:textId="5C718110" w:rsidR="000A1AEB" w:rsidRPr="0088296F" w:rsidRDefault="000A1AEB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88296F">
              <w:rPr>
                <w:sz w:val="16"/>
                <w:szCs w:val="16"/>
              </w:rPr>
              <w:t>1.</w:t>
            </w:r>
            <w:r w:rsidR="0088296F" w:rsidRPr="0088296F">
              <w:rPr>
                <w:sz w:val="16"/>
                <w:szCs w:val="16"/>
              </w:rPr>
              <w:t>4</w:t>
            </w:r>
          </w:p>
        </w:tc>
        <w:tc>
          <w:tcPr>
            <w:tcW w:w="589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66A10B64" w14:textId="77777777" w:rsidR="000A1AEB" w:rsidRPr="0088296F" w:rsidRDefault="000A1AEB">
            <w:pPr>
              <w:spacing w:after="0" w:line="259" w:lineRule="auto"/>
              <w:ind w:left="1" w:firstLine="0"/>
              <w:rPr>
                <w:sz w:val="16"/>
                <w:szCs w:val="16"/>
              </w:rPr>
            </w:pPr>
            <w:r w:rsidRPr="0088296F">
              <w:rPr>
                <w:sz w:val="16"/>
                <w:szCs w:val="16"/>
              </w:rPr>
              <w:t xml:space="preserve">Powierzchnia UR powyżej 4 do 5 ha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EF576" w14:textId="6A7F79D6" w:rsidR="000A1AEB" w:rsidRPr="0088296F" w:rsidRDefault="00115540" w:rsidP="00115540">
            <w:pPr>
              <w:spacing w:after="0" w:line="259" w:lineRule="auto"/>
              <w:ind w:left="0" w:right="119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1050</w:t>
            </w:r>
            <w:r w:rsidR="000A1AEB" w:rsidRPr="0088296F">
              <w:rPr>
                <w:sz w:val="16"/>
                <w:szCs w:val="16"/>
              </w:rPr>
              <w:t xml:space="preserve">,-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95B8C8E" w14:textId="0E084203" w:rsidR="000A1AEB" w:rsidRPr="0088296F" w:rsidRDefault="00663286" w:rsidP="005A38F9">
            <w:pPr>
              <w:spacing w:after="0" w:line="259" w:lineRule="auto"/>
              <w:ind w:left="0" w:right="10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1291,5,-</w:t>
            </w:r>
          </w:p>
        </w:tc>
      </w:tr>
      <w:tr w:rsidR="000A1AEB" w14:paraId="41C410CA" w14:textId="0223011B" w:rsidTr="00A5014A">
        <w:trPr>
          <w:trHeight w:val="2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28DD04D6" w14:textId="075B3E84" w:rsidR="000A1AEB" w:rsidRPr="0088296F" w:rsidRDefault="000A1AEB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88296F">
              <w:rPr>
                <w:sz w:val="16"/>
                <w:szCs w:val="16"/>
              </w:rPr>
              <w:t>1.</w:t>
            </w:r>
            <w:r w:rsidR="0088296F" w:rsidRPr="0088296F">
              <w:rPr>
                <w:sz w:val="16"/>
                <w:szCs w:val="16"/>
              </w:rPr>
              <w:t>5</w:t>
            </w:r>
          </w:p>
        </w:tc>
        <w:tc>
          <w:tcPr>
            <w:tcW w:w="589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420F3BD7" w14:textId="77777777" w:rsidR="000A1AEB" w:rsidRPr="0088296F" w:rsidRDefault="000A1AEB">
            <w:pPr>
              <w:spacing w:after="0" w:line="259" w:lineRule="auto"/>
              <w:ind w:left="1" w:firstLine="0"/>
              <w:rPr>
                <w:sz w:val="16"/>
                <w:szCs w:val="16"/>
              </w:rPr>
            </w:pPr>
            <w:r w:rsidRPr="0088296F">
              <w:rPr>
                <w:sz w:val="16"/>
                <w:szCs w:val="16"/>
              </w:rPr>
              <w:t xml:space="preserve">Powierzchnia UR powyżej  5 do 10 ha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7867D" w14:textId="2690B4AE" w:rsidR="000A1AEB" w:rsidRPr="0088296F" w:rsidRDefault="000A1AEB">
            <w:pPr>
              <w:spacing w:after="0" w:line="259" w:lineRule="auto"/>
              <w:ind w:left="0" w:right="119" w:firstLine="0"/>
              <w:jc w:val="center"/>
              <w:rPr>
                <w:sz w:val="16"/>
                <w:szCs w:val="16"/>
              </w:rPr>
            </w:pPr>
            <w:r w:rsidRPr="0088296F">
              <w:rPr>
                <w:sz w:val="16"/>
                <w:szCs w:val="16"/>
              </w:rPr>
              <w:t>1</w:t>
            </w:r>
            <w:r w:rsidR="00115540">
              <w:rPr>
                <w:sz w:val="16"/>
                <w:szCs w:val="16"/>
              </w:rPr>
              <w:t>15</w:t>
            </w:r>
            <w:r w:rsidRPr="0088296F">
              <w:rPr>
                <w:sz w:val="16"/>
                <w:szCs w:val="16"/>
              </w:rPr>
              <w:t xml:space="preserve">0,-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D6F4C04" w14:textId="7F55195C" w:rsidR="000A1AEB" w:rsidRPr="0088296F" w:rsidRDefault="00663286" w:rsidP="005A38F9">
            <w:pPr>
              <w:spacing w:after="0" w:line="259" w:lineRule="auto"/>
              <w:ind w:left="0" w:right="10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1414,5,-</w:t>
            </w:r>
          </w:p>
        </w:tc>
      </w:tr>
      <w:tr w:rsidR="000A1AEB" w14:paraId="53106B91" w14:textId="223DBA2C" w:rsidTr="00A5014A">
        <w:trPr>
          <w:trHeight w:val="2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19C4FF56" w14:textId="5FE620F4" w:rsidR="000A1AEB" w:rsidRPr="0088296F" w:rsidRDefault="000A1AEB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88296F">
              <w:rPr>
                <w:sz w:val="16"/>
                <w:szCs w:val="16"/>
              </w:rPr>
              <w:t>1.</w:t>
            </w:r>
            <w:r w:rsidR="0088296F" w:rsidRPr="0088296F">
              <w:rPr>
                <w:sz w:val="16"/>
                <w:szCs w:val="16"/>
              </w:rPr>
              <w:t>6</w:t>
            </w:r>
          </w:p>
        </w:tc>
        <w:tc>
          <w:tcPr>
            <w:tcW w:w="589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35843393" w14:textId="77777777" w:rsidR="000A1AEB" w:rsidRPr="0088296F" w:rsidRDefault="000A1AEB">
            <w:pPr>
              <w:spacing w:after="0" w:line="259" w:lineRule="auto"/>
              <w:ind w:left="1" w:firstLine="0"/>
              <w:rPr>
                <w:sz w:val="16"/>
                <w:szCs w:val="16"/>
              </w:rPr>
            </w:pPr>
            <w:r w:rsidRPr="0088296F">
              <w:rPr>
                <w:sz w:val="16"/>
                <w:szCs w:val="16"/>
              </w:rPr>
              <w:t xml:space="preserve">Powierzchnia UR powyżej  10 do 20 ha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B641F" w14:textId="2584A58A" w:rsidR="000A1AEB" w:rsidRPr="0088296F" w:rsidRDefault="000A1AEB">
            <w:pPr>
              <w:spacing w:after="0" w:line="259" w:lineRule="auto"/>
              <w:ind w:left="0" w:right="119" w:firstLine="0"/>
              <w:jc w:val="center"/>
              <w:rPr>
                <w:sz w:val="16"/>
                <w:szCs w:val="16"/>
              </w:rPr>
            </w:pPr>
            <w:r w:rsidRPr="0088296F">
              <w:rPr>
                <w:sz w:val="16"/>
                <w:szCs w:val="16"/>
              </w:rPr>
              <w:t>1</w:t>
            </w:r>
            <w:r w:rsidR="00115540">
              <w:rPr>
                <w:sz w:val="16"/>
                <w:szCs w:val="16"/>
              </w:rPr>
              <w:t>30</w:t>
            </w:r>
            <w:r w:rsidRPr="0088296F">
              <w:rPr>
                <w:sz w:val="16"/>
                <w:szCs w:val="16"/>
              </w:rPr>
              <w:t xml:space="preserve">0,-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EFCCB4F" w14:textId="37160F83" w:rsidR="000A1AEB" w:rsidRPr="0088296F" w:rsidRDefault="006F504A" w:rsidP="005A38F9">
            <w:pPr>
              <w:spacing w:after="0" w:line="259" w:lineRule="auto"/>
              <w:ind w:left="0" w:right="10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1599,-</w:t>
            </w:r>
          </w:p>
        </w:tc>
      </w:tr>
      <w:tr w:rsidR="000A1AEB" w14:paraId="321CB5B9" w14:textId="0FA2F401" w:rsidTr="00A5014A">
        <w:trPr>
          <w:trHeight w:val="2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37FB79A9" w14:textId="52E1F57A" w:rsidR="000A1AEB" w:rsidRPr="0088296F" w:rsidRDefault="000A1AEB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88296F">
              <w:rPr>
                <w:sz w:val="16"/>
                <w:szCs w:val="16"/>
              </w:rPr>
              <w:t>1.</w:t>
            </w:r>
            <w:r w:rsidR="0088296F" w:rsidRPr="0088296F">
              <w:rPr>
                <w:sz w:val="16"/>
                <w:szCs w:val="16"/>
              </w:rPr>
              <w:t>7</w:t>
            </w:r>
            <w:r w:rsidRPr="0088296F">
              <w:rPr>
                <w:sz w:val="16"/>
                <w:szCs w:val="16"/>
              </w:rPr>
              <w:t xml:space="preserve"> </w:t>
            </w:r>
          </w:p>
        </w:tc>
        <w:tc>
          <w:tcPr>
            <w:tcW w:w="589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45771605" w14:textId="77777777" w:rsidR="000A1AEB" w:rsidRPr="0088296F" w:rsidRDefault="000A1AEB">
            <w:pPr>
              <w:spacing w:after="0" w:line="259" w:lineRule="auto"/>
              <w:ind w:left="1" w:firstLine="0"/>
              <w:rPr>
                <w:sz w:val="16"/>
                <w:szCs w:val="16"/>
              </w:rPr>
            </w:pPr>
            <w:r w:rsidRPr="0088296F">
              <w:rPr>
                <w:sz w:val="16"/>
                <w:szCs w:val="16"/>
              </w:rPr>
              <w:t xml:space="preserve">Powierzchnia UR powyżej  20 do 50 ha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949E8E" w14:textId="7F721A73" w:rsidR="000A1AEB" w:rsidRPr="0088296F" w:rsidRDefault="000A1AEB">
            <w:pPr>
              <w:spacing w:after="0" w:line="259" w:lineRule="auto"/>
              <w:ind w:left="0" w:right="119" w:firstLine="0"/>
              <w:jc w:val="center"/>
              <w:rPr>
                <w:sz w:val="16"/>
                <w:szCs w:val="16"/>
              </w:rPr>
            </w:pPr>
            <w:r w:rsidRPr="0088296F">
              <w:rPr>
                <w:sz w:val="16"/>
                <w:szCs w:val="16"/>
              </w:rPr>
              <w:t>1</w:t>
            </w:r>
            <w:r w:rsidR="00115540">
              <w:rPr>
                <w:sz w:val="16"/>
                <w:szCs w:val="16"/>
              </w:rPr>
              <w:t>65</w:t>
            </w:r>
            <w:r w:rsidRPr="0088296F">
              <w:rPr>
                <w:sz w:val="16"/>
                <w:szCs w:val="16"/>
              </w:rPr>
              <w:t xml:space="preserve">0,-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4934DCE" w14:textId="5DAD0F4C" w:rsidR="000A1AEB" w:rsidRPr="0088296F" w:rsidRDefault="006F504A" w:rsidP="005A38F9">
            <w:pPr>
              <w:spacing w:after="0" w:line="259" w:lineRule="auto"/>
              <w:ind w:left="0" w:right="10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2029,5,-</w:t>
            </w:r>
          </w:p>
        </w:tc>
      </w:tr>
      <w:tr w:rsidR="000A1AEB" w14:paraId="4A8F9B30" w14:textId="598A523D" w:rsidTr="00A5014A">
        <w:trPr>
          <w:trHeight w:val="2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1274448A" w14:textId="7F432ED4" w:rsidR="000A1AEB" w:rsidRPr="0088296F" w:rsidRDefault="00663286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8/68</w:t>
            </w:r>
            <w:r w:rsidR="000A1AEB" w:rsidRPr="0088296F">
              <w:rPr>
                <w:sz w:val="16"/>
                <w:szCs w:val="16"/>
              </w:rPr>
              <w:t>.</w:t>
            </w:r>
            <w:r w:rsidR="0088296F" w:rsidRPr="0088296F">
              <w:rPr>
                <w:sz w:val="16"/>
                <w:szCs w:val="16"/>
              </w:rPr>
              <w:t>8</w:t>
            </w:r>
            <w:r w:rsidR="000A1AEB" w:rsidRPr="0088296F">
              <w:rPr>
                <w:sz w:val="16"/>
                <w:szCs w:val="16"/>
              </w:rPr>
              <w:t xml:space="preserve"> </w:t>
            </w:r>
          </w:p>
        </w:tc>
        <w:tc>
          <w:tcPr>
            <w:tcW w:w="589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11761CCE" w14:textId="77777777" w:rsidR="000A1AEB" w:rsidRPr="0088296F" w:rsidRDefault="000A1AEB">
            <w:pPr>
              <w:spacing w:after="0" w:line="259" w:lineRule="auto"/>
              <w:ind w:left="1" w:firstLine="0"/>
              <w:rPr>
                <w:sz w:val="16"/>
                <w:szCs w:val="16"/>
              </w:rPr>
            </w:pPr>
            <w:r w:rsidRPr="0088296F">
              <w:rPr>
                <w:sz w:val="16"/>
                <w:szCs w:val="16"/>
              </w:rPr>
              <w:t xml:space="preserve">Powierzchnia UR powyżej 50 do 100 ha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BC6ED" w14:textId="4B18ABEE" w:rsidR="000A1AEB" w:rsidRPr="0088296F" w:rsidRDefault="00115540">
            <w:pPr>
              <w:spacing w:after="0" w:line="259" w:lineRule="auto"/>
              <w:ind w:left="0" w:right="119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  <w:r w:rsidR="000A1AEB" w:rsidRPr="0088296F">
              <w:rPr>
                <w:sz w:val="16"/>
                <w:szCs w:val="16"/>
              </w:rPr>
              <w:t xml:space="preserve">00,-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F4B65DD" w14:textId="4D6617EE" w:rsidR="000A1AEB" w:rsidRPr="0088296F" w:rsidRDefault="006F504A" w:rsidP="005A38F9">
            <w:pPr>
              <w:spacing w:after="0" w:line="259" w:lineRule="auto"/>
              <w:ind w:left="0" w:right="10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2583,-</w:t>
            </w:r>
          </w:p>
        </w:tc>
      </w:tr>
      <w:tr w:rsidR="000A1AEB" w14:paraId="6174E354" w14:textId="582CBBFC" w:rsidTr="00A5014A">
        <w:trPr>
          <w:trHeight w:val="28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02415A5B" w14:textId="53F1BE7A" w:rsidR="000A1AEB" w:rsidRPr="0088296F" w:rsidRDefault="000A1AEB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88296F">
              <w:rPr>
                <w:sz w:val="16"/>
                <w:szCs w:val="16"/>
              </w:rPr>
              <w:t>1.</w:t>
            </w:r>
            <w:r w:rsidR="0088296F" w:rsidRPr="0088296F">
              <w:rPr>
                <w:sz w:val="16"/>
                <w:szCs w:val="16"/>
              </w:rPr>
              <w:t>9</w:t>
            </w:r>
          </w:p>
        </w:tc>
        <w:tc>
          <w:tcPr>
            <w:tcW w:w="589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20340756" w14:textId="77777777" w:rsidR="000A1AEB" w:rsidRPr="0088296F" w:rsidRDefault="000A1AEB">
            <w:pPr>
              <w:spacing w:after="0" w:line="259" w:lineRule="auto"/>
              <w:ind w:left="1" w:firstLine="0"/>
              <w:rPr>
                <w:sz w:val="16"/>
                <w:szCs w:val="16"/>
              </w:rPr>
            </w:pPr>
            <w:r w:rsidRPr="0088296F">
              <w:rPr>
                <w:sz w:val="16"/>
                <w:szCs w:val="16"/>
              </w:rPr>
              <w:t xml:space="preserve">Powierzchnia UR powyżej 100 do 150 ha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A4384" w14:textId="27A79D3C" w:rsidR="000A1AEB" w:rsidRPr="0088296F" w:rsidRDefault="00115540">
            <w:pPr>
              <w:spacing w:after="0" w:line="259" w:lineRule="auto"/>
              <w:ind w:left="0" w:right="119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  <w:r w:rsidR="000A1AEB" w:rsidRPr="0088296F">
              <w:rPr>
                <w:sz w:val="16"/>
                <w:szCs w:val="16"/>
              </w:rPr>
              <w:t xml:space="preserve">00,-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FCCDE32" w14:textId="0A128005" w:rsidR="000A1AEB" w:rsidRPr="0088296F" w:rsidRDefault="006F504A" w:rsidP="005A38F9">
            <w:pPr>
              <w:spacing w:after="0" w:line="259" w:lineRule="auto"/>
              <w:ind w:left="0" w:right="10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2829,-</w:t>
            </w:r>
          </w:p>
        </w:tc>
      </w:tr>
      <w:tr w:rsidR="000A1AEB" w14:paraId="38ACCD50" w14:textId="62CC467F" w:rsidTr="00A5014A">
        <w:trPr>
          <w:trHeight w:val="26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5C41EC13" w14:textId="37E185CF" w:rsidR="000A1AEB" w:rsidRPr="0088296F" w:rsidRDefault="000A1AEB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 w:rsidRPr="0088296F">
              <w:rPr>
                <w:sz w:val="16"/>
                <w:szCs w:val="16"/>
              </w:rPr>
              <w:t xml:space="preserve">1.10 </w:t>
            </w:r>
          </w:p>
        </w:tc>
        <w:tc>
          <w:tcPr>
            <w:tcW w:w="589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680A7795" w14:textId="6447C210" w:rsidR="000A1AEB" w:rsidRPr="0088296F" w:rsidRDefault="000A1AEB">
            <w:pPr>
              <w:spacing w:after="0" w:line="259" w:lineRule="auto"/>
              <w:ind w:left="1" w:right="24" w:firstLine="0"/>
              <w:jc w:val="both"/>
              <w:rPr>
                <w:sz w:val="16"/>
                <w:szCs w:val="16"/>
              </w:rPr>
            </w:pPr>
            <w:r w:rsidRPr="0088296F">
              <w:rPr>
                <w:sz w:val="16"/>
                <w:szCs w:val="16"/>
              </w:rPr>
              <w:t>Powierzchnia UR powyżej 150 ha -</w:t>
            </w:r>
            <w:r w:rsidR="00115540">
              <w:rPr>
                <w:sz w:val="16"/>
                <w:szCs w:val="16"/>
              </w:rPr>
              <w:t xml:space="preserve"> </w:t>
            </w:r>
            <w:r w:rsidRPr="0088296F">
              <w:rPr>
                <w:sz w:val="16"/>
                <w:szCs w:val="16"/>
              </w:rPr>
              <w:t xml:space="preserve">za każde rozpoczęte 20 ha dolicza się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9A716F" w14:textId="07ED0A3A" w:rsidR="000A1AEB" w:rsidRPr="0088296F" w:rsidRDefault="00115540">
            <w:pPr>
              <w:spacing w:after="0" w:line="259" w:lineRule="auto"/>
              <w:ind w:left="0" w:right="13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="000A1AEB" w:rsidRPr="0088296F">
              <w:rPr>
                <w:sz w:val="16"/>
                <w:szCs w:val="16"/>
              </w:rPr>
              <w:t xml:space="preserve">0,- 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3FE9526" w14:textId="5542C4D3" w:rsidR="000A1AEB" w:rsidRPr="0088296F" w:rsidRDefault="006F504A" w:rsidP="005A38F9">
            <w:pPr>
              <w:spacing w:after="0" w:line="259" w:lineRule="auto"/>
              <w:ind w:left="0" w:right="101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369,-</w:t>
            </w:r>
          </w:p>
        </w:tc>
      </w:tr>
      <w:tr w:rsidR="00194B3F" w14:paraId="379C87E3" w14:textId="77777777" w:rsidTr="00A5014A">
        <w:trPr>
          <w:trHeight w:val="51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51A33ADF" w14:textId="0F7799AF" w:rsidR="00194B3F" w:rsidRPr="0088296F" w:rsidRDefault="00194B3F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1.11</w:t>
            </w:r>
          </w:p>
        </w:tc>
        <w:tc>
          <w:tcPr>
            <w:tcW w:w="589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7E166083" w14:textId="7BF2B90A" w:rsidR="00194B3F" w:rsidRPr="0088296F" w:rsidRDefault="00194B3F">
            <w:pPr>
              <w:spacing w:after="0" w:line="259" w:lineRule="auto"/>
              <w:ind w:left="1" w:right="24"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Działania przetwarzania wraz z pozostałymi działaniami przygotowania w przypadku przetwarzania surowców rolnych pozyskanych wyłącznie z własnego gospodarstwa</w:t>
            </w:r>
            <w:r w:rsidR="0011554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(RH</w:t>
            </w:r>
            <w:r w:rsidR="00115540">
              <w:rPr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18A2F" w14:textId="55A8178A" w:rsidR="00194B3F" w:rsidRPr="0088296F" w:rsidRDefault="00194B3F">
            <w:pPr>
              <w:spacing w:after="0" w:line="259" w:lineRule="auto"/>
              <w:ind w:left="0" w:right="13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80% stawki podstawowej procesu oceny zgodności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39F0C01" w14:textId="6C38AEF0" w:rsidR="00194B3F" w:rsidRPr="0088296F" w:rsidRDefault="00194B3F" w:rsidP="005A38F9">
            <w:pPr>
              <w:spacing w:after="0" w:line="259" w:lineRule="auto"/>
              <w:ind w:left="0" w:right="101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+23% VAT</w:t>
            </w:r>
          </w:p>
        </w:tc>
      </w:tr>
      <w:tr w:rsidR="00F539BC" w14:paraId="765CF38E" w14:textId="77777777" w:rsidTr="00A5014A">
        <w:trPr>
          <w:trHeight w:val="28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6A7EA0A8" w14:textId="4851CC99" w:rsidR="00F539BC" w:rsidRDefault="00F539BC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1.12</w:t>
            </w:r>
          </w:p>
        </w:tc>
        <w:tc>
          <w:tcPr>
            <w:tcW w:w="589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16E631D0" w14:textId="1F2BC1AB" w:rsidR="00F539BC" w:rsidRDefault="00F539BC">
            <w:pPr>
              <w:spacing w:after="0" w:line="259" w:lineRule="auto"/>
              <w:ind w:left="1" w:right="24"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Grupa producentów</w:t>
            </w:r>
            <w:r w:rsidR="00115540">
              <w:rPr>
                <w:sz w:val="16"/>
                <w:szCs w:val="16"/>
              </w:rPr>
              <w:t xml:space="preserve"> </w:t>
            </w:r>
            <w:r w:rsidR="00357D65">
              <w:rPr>
                <w:sz w:val="16"/>
                <w:szCs w:val="16"/>
              </w:rPr>
              <w:t>-</w:t>
            </w:r>
            <w:r w:rsidR="00115540">
              <w:rPr>
                <w:sz w:val="16"/>
                <w:szCs w:val="16"/>
              </w:rPr>
              <w:t xml:space="preserve"> </w:t>
            </w:r>
            <w:r w:rsidR="00357D65">
              <w:rPr>
                <w:sz w:val="16"/>
                <w:szCs w:val="16"/>
              </w:rPr>
              <w:t>kontrola podmiotu zarządzającego grupą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1B7CE" w14:textId="4E0D590F" w:rsidR="00F539BC" w:rsidRDefault="00115540">
            <w:pPr>
              <w:spacing w:after="0" w:line="259" w:lineRule="auto"/>
              <w:ind w:left="0" w:right="13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  <w:r w:rsidR="00F539BC">
              <w:rPr>
                <w:sz w:val="16"/>
                <w:szCs w:val="16"/>
              </w:rPr>
              <w:t>00</w:t>
            </w:r>
            <w:r w:rsidR="00F539BC" w:rsidRPr="00F539BC">
              <w:rPr>
                <w:sz w:val="16"/>
                <w:szCs w:val="16"/>
              </w:rPr>
              <w:t>,-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AC518FF" w14:textId="0C5B5B91" w:rsidR="00F539BC" w:rsidRDefault="006F504A" w:rsidP="005A38F9">
            <w:pPr>
              <w:spacing w:after="0" w:line="259" w:lineRule="auto"/>
              <w:ind w:left="0" w:right="101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4305,-</w:t>
            </w:r>
          </w:p>
        </w:tc>
      </w:tr>
      <w:tr w:rsidR="00F539BC" w14:paraId="27F2D005" w14:textId="77777777" w:rsidTr="00A5014A">
        <w:trPr>
          <w:trHeight w:val="51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7822C2E5" w14:textId="77777777" w:rsidR="007915D2" w:rsidRDefault="007915D2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</w:p>
          <w:p w14:paraId="7FA56C17" w14:textId="5527EFAE" w:rsidR="00F539BC" w:rsidRDefault="00F539BC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1.12.1</w:t>
            </w:r>
          </w:p>
        </w:tc>
        <w:tc>
          <w:tcPr>
            <w:tcW w:w="589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3A0DA7ED" w14:textId="77777777" w:rsidR="007915D2" w:rsidRDefault="007915D2">
            <w:pPr>
              <w:spacing w:after="0" w:line="259" w:lineRule="auto"/>
              <w:ind w:left="1" w:right="24" w:firstLine="0"/>
              <w:jc w:val="both"/>
              <w:rPr>
                <w:sz w:val="16"/>
                <w:szCs w:val="16"/>
              </w:rPr>
            </w:pPr>
          </w:p>
          <w:p w14:paraId="0830B228" w14:textId="689BBF7A" w:rsidR="00F539BC" w:rsidRDefault="00F539BC">
            <w:pPr>
              <w:spacing w:after="0" w:line="259" w:lineRule="auto"/>
              <w:ind w:left="1" w:right="24"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Kontrola członków grupy producenckiej   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2F6F7D" w14:textId="7137294F" w:rsidR="00F539BC" w:rsidRDefault="00357D65">
            <w:pPr>
              <w:spacing w:after="0" w:line="259" w:lineRule="auto"/>
              <w:ind w:left="0" w:right="13" w:firstLine="0"/>
              <w:jc w:val="center"/>
              <w:rPr>
                <w:sz w:val="16"/>
                <w:szCs w:val="16"/>
              </w:rPr>
            </w:pPr>
            <w:r w:rsidRPr="00357D65">
              <w:rPr>
                <w:sz w:val="16"/>
                <w:szCs w:val="16"/>
              </w:rPr>
              <w:t>√ z ilości członków grupy</w:t>
            </w:r>
            <w:r>
              <w:rPr>
                <w:sz w:val="16"/>
                <w:szCs w:val="16"/>
              </w:rPr>
              <w:t xml:space="preserve"> producenckiej</w:t>
            </w:r>
            <w:r w:rsidRPr="00357D65">
              <w:rPr>
                <w:sz w:val="16"/>
                <w:szCs w:val="16"/>
              </w:rPr>
              <w:t xml:space="preserve"> x 700,-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9D4E8C5" w14:textId="5FE2D0FA" w:rsidR="00F539BC" w:rsidRDefault="00357D65" w:rsidP="005A38F9">
            <w:pPr>
              <w:spacing w:after="0" w:line="259" w:lineRule="auto"/>
              <w:ind w:left="0" w:right="101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+23% VAT</w:t>
            </w:r>
          </w:p>
        </w:tc>
      </w:tr>
      <w:tr w:rsidR="00194B3F" w14:paraId="1FE153F5" w14:textId="77777777" w:rsidTr="00A5014A">
        <w:trPr>
          <w:trHeight w:val="51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045A80FD" w14:textId="679D3B15" w:rsidR="00194B3F" w:rsidRDefault="00194B3F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8B39CC">
              <w:rPr>
                <w:sz w:val="16"/>
                <w:szCs w:val="16"/>
              </w:rPr>
              <w:t>.</w:t>
            </w:r>
          </w:p>
        </w:tc>
        <w:tc>
          <w:tcPr>
            <w:tcW w:w="589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1F132E2C" w14:textId="32A1DECB" w:rsidR="00194B3F" w:rsidRDefault="00194B3F">
            <w:pPr>
              <w:spacing w:after="0" w:line="259" w:lineRule="auto"/>
              <w:ind w:left="1" w:right="24"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Ekologiczna produkcja zwierzęca</w:t>
            </w:r>
            <w:r w:rsidR="0011554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-</w:t>
            </w:r>
            <w:r w:rsidR="0011554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zwierzęta gospod</w:t>
            </w:r>
            <w:r w:rsidR="001B0747">
              <w:rPr>
                <w:sz w:val="16"/>
                <w:szCs w:val="16"/>
              </w:rPr>
              <w:t>arskie i nieprzetworzone produkty zwierzęce, w tym wełna, niezgrzeblona i nieczesana,</w:t>
            </w:r>
            <w:r w:rsidR="00115540">
              <w:rPr>
                <w:sz w:val="16"/>
                <w:szCs w:val="16"/>
              </w:rPr>
              <w:t xml:space="preserve"> </w:t>
            </w:r>
            <w:r w:rsidR="001B0747">
              <w:rPr>
                <w:sz w:val="16"/>
                <w:szCs w:val="16"/>
              </w:rPr>
              <w:t>z wyłączeniem pszczelarstwa</w:t>
            </w:r>
            <w:r w:rsidR="00115540">
              <w:rPr>
                <w:sz w:val="16"/>
                <w:szCs w:val="16"/>
              </w:rPr>
              <w:t xml:space="preserve"> </w:t>
            </w:r>
            <w:r w:rsidR="001B0747">
              <w:rPr>
                <w:sz w:val="16"/>
                <w:szCs w:val="16"/>
              </w:rPr>
              <w:t>(opłata doliczana do opłaty za powierzchnię objętą systemem certyfikacji produkcji ekologicznej)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DF13AB" w14:textId="5EA485B9" w:rsidR="00194B3F" w:rsidRDefault="001B0747">
            <w:pPr>
              <w:spacing w:after="0" w:line="259" w:lineRule="auto"/>
              <w:ind w:left="0" w:right="13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  <w:r w:rsidRPr="001B0747">
              <w:rPr>
                <w:sz w:val="16"/>
                <w:szCs w:val="16"/>
              </w:rPr>
              <w:t>,-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2025E1D" w14:textId="7EAB82C6" w:rsidR="00194B3F" w:rsidRDefault="006F504A" w:rsidP="005A38F9">
            <w:pPr>
              <w:spacing w:after="0" w:line="259" w:lineRule="auto"/>
              <w:ind w:left="0" w:right="101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615,-</w:t>
            </w:r>
          </w:p>
        </w:tc>
      </w:tr>
      <w:tr w:rsidR="001B0747" w14:paraId="08A047CF" w14:textId="77777777" w:rsidTr="00A5014A">
        <w:trPr>
          <w:trHeight w:val="51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2EE30C99" w14:textId="15F07464" w:rsidR="001B0747" w:rsidRDefault="001B0747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8B39CC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*</w:t>
            </w:r>
          </w:p>
        </w:tc>
        <w:tc>
          <w:tcPr>
            <w:tcW w:w="589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576715C8" w14:textId="0A4773D9" w:rsidR="001B0747" w:rsidRDefault="001B0747">
            <w:pPr>
              <w:spacing w:after="0" w:line="259" w:lineRule="auto"/>
              <w:ind w:left="1" w:right="24"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Produkcja i działania dla produktów zbioru ze stanu naturalnego, z wyłączeniem przetwarzania</w:t>
            </w:r>
            <w:r w:rsidR="00564067">
              <w:rPr>
                <w:sz w:val="16"/>
                <w:szCs w:val="16"/>
              </w:rPr>
              <w:t xml:space="preserve"> (opłata dla jednej bazy/jednego operatora/jednostkowego obszaru zbioru np.: nadleśnictwa )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B8F72" w14:textId="03D25A4C" w:rsidR="001B0747" w:rsidRDefault="00866640">
            <w:pPr>
              <w:spacing w:after="0" w:line="259" w:lineRule="auto"/>
              <w:ind w:left="0" w:right="13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1100</w:t>
            </w:r>
            <w:r w:rsidRPr="00866640">
              <w:rPr>
                <w:sz w:val="16"/>
                <w:szCs w:val="16"/>
              </w:rPr>
              <w:t>,-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E7AD092" w14:textId="7BB4CC9E" w:rsidR="001B0747" w:rsidRDefault="006F504A" w:rsidP="005A38F9">
            <w:pPr>
              <w:spacing w:after="0" w:line="259" w:lineRule="auto"/>
              <w:ind w:left="0" w:right="101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1353,-</w:t>
            </w:r>
          </w:p>
        </w:tc>
      </w:tr>
      <w:tr w:rsidR="00564067" w14:paraId="5B679916" w14:textId="77777777" w:rsidTr="00A5014A">
        <w:trPr>
          <w:trHeight w:val="51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06B7A347" w14:textId="44ADD90D" w:rsidR="00564067" w:rsidRDefault="00564067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8B39CC">
              <w:rPr>
                <w:sz w:val="16"/>
                <w:szCs w:val="16"/>
              </w:rPr>
              <w:t>.</w:t>
            </w:r>
          </w:p>
        </w:tc>
        <w:tc>
          <w:tcPr>
            <w:tcW w:w="589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4DFF81C1" w14:textId="0E018C92" w:rsidR="00564067" w:rsidRDefault="00564067">
            <w:pPr>
              <w:spacing w:after="0" w:line="259" w:lineRule="auto"/>
              <w:ind w:left="1" w:right="24"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Produkcja podstawowa i działania dla produktów pszczelarstwa, w tym wosku pszczelego, z wyłączeniem przetwarzania oraz hodowli pszczół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21B456" w14:textId="69B28F41" w:rsidR="00564067" w:rsidRDefault="00CD2177">
            <w:pPr>
              <w:spacing w:after="0" w:line="259" w:lineRule="auto"/>
              <w:ind w:left="0" w:right="13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564067">
              <w:rPr>
                <w:sz w:val="16"/>
                <w:szCs w:val="16"/>
              </w:rPr>
              <w:t>00</w:t>
            </w:r>
            <w:r w:rsidR="00564067" w:rsidRPr="00564067">
              <w:rPr>
                <w:sz w:val="16"/>
                <w:szCs w:val="16"/>
              </w:rPr>
              <w:t>,-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E101E4F" w14:textId="7D55D0D5" w:rsidR="00564067" w:rsidRDefault="006F504A" w:rsidP="005A38F9">
            <w:pPr>
              <w:spacing w:after="0" w:line="259" w:lineRule="auto"/>
              <w:ind w:left="0" w:right="101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1230,-</w:t>
            </w:r>
          </w:p>
        </w:tc>
      </w:tr>
      <w:tr w:rsidR="00692E72" w14:paraId="676C825A" w14:textId="77777777" w:rsidTr="00A5014A">
        <w:trPr>
          <w:trHeight w:val="51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73CF2E5E" w14:textId="5C6C8E74" w:rsidR="00692E72" w:rsidRDefault="006728EA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8B39CC">
              <w:rPr>
                <w:sz w:val="16"/>
                <w:szCs w:val="16"/>
              </w:rPr>
              <w:t>.</w:t>
            </w:r>
          </w:p>
        </w:tc>
        <w:tc>
          <w:tcPr>
            <w:tcW w:w="589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6E32CFB8" w14:textId="457DEC6B" w:rsidR="00692E72" w:rsidRDefault="006728EA">
            <w:pPr>
              <w:spacing w:after="0" w:line="259" w:lineRule="auto"/>
              <w:ind w:left="1" w:right="24"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Działania przetwarzania wraz z pozostałymi działaniami przygotowania: produktów rolnych, produktów akwakultury, do wykorzystania jako żywność lub pasza oraz produkcja wina, drożdży, soli morskiej i innych rodzajów soli stosowanych w żywności i paszy oraz innych produktów wymienionych w załączniku I do Rozp.2018/848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57C48D" w14:textId="75E437B9" w:rsidR="00692E72" w:rsidRDefault="00CD2177">
            <w:pPr>
              <w:spacing w:after="0" w:line="259" w:lineRule="auto"/>
              <w:ind w:left="0" w:right="13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335</w:t>
            </w:r>
            <w:r w:rsidR="006728EA">
              <w:rPr>
                <w:sz w:val="16"/>
                <w:szCs w:val="16"/>
              </w:rPr>
              <w:t>0</w:t>
            </w:r>
            <w:r w:rsidR="006728EA" w:rsidRPr="006728EA">
              <w:rPr>
                <w:sz w:val="16"/>
                <w:szCs w:val="16"/>
              </w:rPr>
              <w:t>,-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81C0EB1" w14:textId="1569B52D" w:rsidR="00692E72" w:rsidRDefault="006F504A" w:rsidP="005A38F9">
            <w:pPr>
              <w:spacing w:after="0" w:line="259" w:lineRule="auto"/>
              <w:ind w:left="0" w:right="101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4120,5,-</w:t>
            </w:r>
          </w:p>
        </w:tc>
      </w:tr>
      <w:tr w:rsidR="006728EA" w14:paraId="536A74A7" w14:textId="77777777" w:rsidTr="00A5014A">
        <w:trPr>
          <w:trHeight w:val="31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052EDA5A" w14:textId="4BA1E3F6" w:rsidR="006728EA" w:rsidRDefault="006728EA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8B39CC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*</w:t>
            </w:r>
          </w:p>
        </w:tc>
        <w:tc>
          <w:tcPr>
            <w:tcW w:w="589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717B676A" w14:textId="307DF097" w:rsidR="006728EA" w:rsidRDefault="006728EA">
            <w:pPr>
              <w:spacing w:after="0" w:line="259" w:lineRule="auto"/>
              <w:ind w:left="1" w:right="24"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Produkcja i działania dla produkcji grzybów, z wyłączeniem przetwarzania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B3A9B" w14:textId="13F0CB68" w:rsidR="006728EA" w:rsidRDefault="00CD2177">
            <w:pPr>
              <w:spacing w:after="0" w:line="259" w:lineRule="auto"/>
              <w:ind w:left="0" w:right="13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215</w:t>
            </w:r>
            <w:r w:rsidR="006E0595">
              <w:rPr>
                <w:sz w:val="16"/>
                <w:szCs w:val="16"/>
              </w:rPr>
              <w:t>0</w:t>
            </w:r>
            <w:r w:rsidR="006E0595" w:rsidRPr="006E0595">
              <w:rPr>
                <w:sz w:val="16"/>
                <w:szCs w:val="16"/>
              </w:rPr>
              <w:t>,-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94411C4" w14:textId="3044EBD7" w:rsidR="006728EA" w:rsidRDefault="006F504A" w:rsidP="005A38F9">
            <w:pPr>
              <w:spacing w:after="0" w:line="259" w:lineRule="auto"/>
              <w:ind w:left="0" w:right="101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2644,5,-</w:t>
            </w:r>
          </w:p>
        </w:tc>
      </w:tr>
      <w:tr w:rsidR="006E0595" w14:paraId="42E164AC" w14:textId="77777777" w:rsidTr="00A5014A">
        <w:trPr>
          <w:trHeight w:val="51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449D4659" w14:textId="1CB33CD2" w:rsidR="006E0595" w:rsidRDefault="006E0595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8B39CC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*</w:t>
            </w:r>
          </w:p>
        </w:tc>
        <w:tc>
          <w:tcPr>
            <w:tcW w:w="589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60A09913" w14:textId="0DAECF30" w:rsidR="006E0595" w:rsidRDefault="006E0595">
            <w:pPr>
              <w:spacing w:after="0" w:line="259" w:lineRule="auto"/>
              <w:ind w:left="1" w:right="24"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Dystrybucja/wprowadzanie do obrotu, przechowywanie oraz pozostałe działania przygotowania, jak: pakowanie, znakowanie, lub wprowadzanie zmian w znakowaniu, podwykonawstwo, inne działania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1D5874" w14:textId="188E3688" w:rsidR="006E0595" w:rsidRDefault="00866640">
            <w:pPr>
              <w:spacing w:after="0" w:line="259" w:lineRule="auto"/>
              <w:ind w:left="0" w:right="13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CD2177">
              <w:rPr>
                <w:sz w:val="16"/>
                <w:szCs w:val="16"/>
              </w:rPr>
              <w:t>35</w:t>
            </w:r>
            <w:r>
              <w:rPr>
                <w:sz w:val="16"/>
                <w:szCs w:val="16"/>
              </w:rPr>
              <w:t>0</w:t>
            </w:r>
            <w:r w:rsidRPr="00866640">
              <w:rPr>
                <w:sz w:val="16"/>
                <w:szCs w:val="16"/>
              </w:rPr>
              <w:t>,-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CD718DB" w14:textId="2D433D47" w:rsidR="006E0595" w:rsidRDefault="006F504A" w:rsidP="005A38F9">
            <w:pPr>
              <w:spacing w:after="0" w:line="259" w:lineRule="auto"/>
              <w:ind w:left="0" w:right="101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2890,5</w:t>
            </w:r>
          </w:p>
        </w:tc>
      </w:tr>
      <w:tr w:rsidR="00866640" w14:paraId="50670ECA" w14:textId="77777777" w:rsidTr="00A5014A">
        <w:trPr>
          <w:trHeight w:val="26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4C7AAA56" w14:textId="5798F3E5" w:rsidR="00866640" w:rsidRDefault="00866640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7.1*</w:t>
            </w:r>
          </w:p>
        </w:tc>
        <w:tc>
          <w:tcPr>
            <w:tcW w:w="589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18E57917" w14:textId="397C2D38" w:rsidR="00866640" w:rsidRDefault="00866640">
            <w:pPr>
              <w:spacing w:after="0" w:line="259" w:lineRule="auto"/>
              <w:ind w:left="1" w:right="24"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Import przy jednoczesnej certyfikacji dystrybucji/wprowadzania do obrotu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6324A6" w14:textId="76703B13" w:rsidR="00866640" w:rsidRDefault="00653C36">
            <w:pPr>
              <w:spacing w:after="0" w:line="259" w:lineRule="auto"/>
              <w:ind w:left="0" w:right="13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  <w:r w:rsidRPr="00653C36">
              <w:rPr>
                <w:sz w:val="16"/>
                <w:szCs w:val="16"/>
              </w:rPr>
              <w:t>,-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481BE1D" w14:textId="24E8BB8E" w:rsidR="00866640" w:rsidRDefault="006F504A" w:rsidP="005A38F9">
            <w:pPr>
              <w:spacing w:after="0" w:line="259" w:lineRule="auto"/>
              <w:ind w:left="0" w:right="101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615,-</w:t>
            </w:r>
          </w:p>
        </w:tc>
      </w:tr>
      <w:tr w:rsidR="00653C36" w14:paraId="287389E8" w14:textId="77777777" w:rsidTr="00A5014A">
        <w:trPr>
          <w:trHeight w:val="24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50C6466D" w14:textId="776EF462" w:rsidR="00653C36" w:rsidRDefault="00653C36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7.2*</w:t>
            </w:r>
          </w:p>
        </w:tc>
        <w:tc>
          <w:tcPr>
            <w:tcW w:w="589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618895B8" w14:textId="3580D650" w:rsidR="00653C36" w:rsidRDefault="00653C36">
            <w:pPr>
              <w:spacing w:after="0" w:line="259" w:lineRule="auto"/>
              <w:ind w:left="1" w:right="24"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Eksport </w:t>
            </w:r>
            <w:r w:rsidRPr="00653C36">
              <w:rPr>
                <w:sz w:val="16"/>
                <w:szCs w:val="16"/>
              </w:rPr>
              <w:t>przy jednoczesnej certyfikacji dystrybucji/wprowadzania do obrotu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490AE" w14:textId="42471642" w:rsidR="00653C36" w:rsidRDefault="00653C36">
            <w:pPr>
              <w:spacing w:after="0" w:line="259" w:lineRule="auto"/>
              <w:ind w:left="0" w:right="13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  <w:r w:rsidRPr="00653C36">
              <w:rPr>
                <w:sz w:val="16"/>
                <w:szCs w:val="16"/>
              </w:rPr>
              <w:t>,-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E8F3F14" w14:textId="08538E48" w:rsidR="00653C36" w:rsidRDefault="006F504A" w:rsidP="005A38F9">
            <w:pPr>
              <w:spacing w:after="0" w:line="259" w:lineRule="auto"/>
              <w:ind w:left="0" w:right="101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615,-</w:t>
            </w:r>
          </w:p>
        </w:tc>
      </w:tr>
      <w:tr w:rsidR="00653C36" w14:paraId="17BE6E26" w14:textId="77777777" w:rsidTr="00A5014A">
        <w:trPr>
          <w:trHeight w:val="24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45DD18B0" w14:textId="2330FFB6" w:rsidR="00653C36" w:rsidRDefault="00653C36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</w:t>
            </w:r>
            <w:r w:rsidR="008B39CC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*</w:t>
            </w:r>
          </w:p>
        </w:tc>
        <w:tc>
          <w:tcPr>
            <w:tcW w:w="589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4E08FE37" w14:textId="4609DD03" w:rsidR="00653C36" w:rsidRDefault="00653C36">
            <w:pPr>
              <w:spacing w:after="0" w:line="259" w:lineRule="auto"/>
              <w:ind w:left="1" w:right="24"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Import z </w:t>
            </w:r>
            <w:r w:rsidR="00676427">
              <w:rPr>
                <w:sz w:val="16"/>
                <w:szCs w:val="16"/>
              </w:rPr>
              <w:t>krajów</w:t>
            </w:r>
            <w:r>
              <w:rPr>
                <w:sz w:val="16"/>
                <w:szCs w:val="16"/>
              </w:rPr>
              <w:t xml:space="preserve"> trzecich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0D5B7F" w14:textId="4BE8FD21" w:rsidR="00653C36" w:rsidRDefault="00653C36">
            <w:pPr>
              <w:spacing w:after="0" w:line="259" w:lineRule="auto"/>
              <w:ind w:left="0" w:right="13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CD2177">
              <w:rPr>
                <w:sz w:val="16"/>
                <w:szCs w:val="16"/>
              </w:rPr>
              <w:t>85</w:t>
            </w:r>
            <w:r>
              <w:rPr>
                <w:sz w:val="16"/>
                <w:szCs w:val="16"/>
              </w:rPr>
              <w:t>0</w:t>
            </w:r>
            <w:r w:rsidRPr="00653C36">
              <w:rPr>
                <w:sz w:val="16"/>
                <w:szCs w:val="16"/>
              </w:rPr>
              <w:t>,-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D7BF6F7" w14:textId="1DF40DC4" w:rsidR="00653C36" w:rsidRDefault="006F504A" w:rsidP="005A38F9">
            <w:pPr>
              <w:spacing w:after="0" w:line="259" w:lineRule="auto"/>
              <w:ind w:left="0" w:right="101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2275,5</w:t>
            </w:r>
          </w:p>
        </w:tc>
      </w:tr>
      <w:tr w:rsidR="00653C36" w14:paraId="27EB45B4" w14:textId="77777777" w:rsidTr="00A5014A">
        <w:trPr>
          <w:trHeight w:val="23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45421A6E" w14:textId="29CE9E2B" w:rsidR="00653C36" w:rsidRDefault="00653C36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8B39CC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*</w:t>
            </w:r>
          </w:p>
        </w:tc>
        <w:tc>
          <w:tcPr>
            <w:tcW w:w="589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13FCBA2B" w14:textId="1CC02073" w:rsidR="00653C36" w:rsidRDefault="00653C36">
            <w:pPr>
              <w:spacing w:after="0" w:line="259" w:lineRule="auto"/>
              <w:ind w:left="1" w:right="24"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Eksport do krajów trzecich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EACAE" w14:textId="2E5D2D7E" w:rsidR="00653C36" w:rsidRDefault="00653C36">
            <w:pPr>
              <w:spacing w:after="0" w:line="259" w:lineRule="auto"/>
              <w:ind w:left="0" w:right="13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CD2177">
              <w:rPr>
                <w:sz w:val="16"/>
                <w:szCs w:val="16"/>
              </w:rPr>
              <w:t>85</w:t>
            </w:r>
            <w:r>
              <w:rPr>
                <w:sz w:val="16"/>
                <w:szCs w:val="16"/>
              </w:rPr>
              <w:t>0</w:t>
            </w:r>
            <w:r w:rsidRPr="00653C36">
              <w:rPr>
                <w:sz w:val="16"/>
                <w:szCs w:val="16"/>
              </w:rPr>
              <w:t>,-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3B37DBB" w14:textId="7AC1CF5A" w:rsidR="00653C36" w:rsidRDefault="006F504A" w:rsidP="005A38F9">
            <w:pPr>
              <w:spacing w:after="0" w:line="259" w:lineRule="auto"/>
              <w:ind w:left="0" w:right="101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2275,5</w:t>
            </w:r>
          </w:p>
        </w:tc>
      </w:tr>
      <w:tr w:rsidR="00003A41" w14:paraId="48B543F4" w14:textId="77777777" w:rsidTr="00A5014A">
        <w:trPr>
          <w:trHeight w:val="23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05CA5C38" w14:textId="52861F12" w:rsidR="00003A41" w:rsidRDefault="00003A41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9.1</w:t>
            </w:r>
          </w:p>
        </w:tc>
        <w:tc>
          <w:tcPr>
            <w:tcW w:w="589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3F407FD9" w14:textId="5EC8A59B" w:rsidR="00003A41" w:rsidRDefault="00003A41">
            <w:pPr>
              <w:spacing w:after="0" w:line="259" w:lineRule="auto"/>
              <w:ind w:left="1" w:right="24"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Wystawianie kolejnych certyfikatów eksportowych do krajów trzecich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7587D1" w14:textId="4A425D11" w:rsidR="00003A41" w:rsidRDefault="00CD2177">
            <w:pPr>
              <w:spacing w:after="0" w:line="259" w:lineRule="auto"/>
              <w:ind w:left="0" w:right="13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</w:t>
            </w:r>
            <w:r w:rsidR="00003A41" w:rsidRPr="00003A41">
              <w:rPr>
                <w:sz w:val="16"/>
                <w:szCs w:val="16"/>
              </w:rPr>
              <w:t>,-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FE82A8D" w14:textId="4860E596" w:rsidR="00003A41" w:rsidRDefault="006F504A" w:rsidP="005A38F9">
            <w:pPr>
              <w:spacing w:after="0" w:line="259" w:lineRule="auto"/>
              <w:ind w:left="0" w:right="101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492,-</w:t>
            </w:r>
          </w:p>
        </w:tc>
      </w:tr>
      <w:tr w:rsidR="00653C36" w14:paraId="10685E45" w14:textId="77777777" w:rsidTr="00A5014A">
        <w:trPr>
          <w:trHeight w:val="51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63F49AB3" w14:textId="7696A22C" w:rsidR="00653C36" w:rsidRDefault="00653C36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8B39CC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*</w:t>
            </w:r>
          </w:p>
        </w:tc>
        <w:tc>
          <w:tcPr>
            <w:tcW w:w="589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39DFA7DC" w14:textId="1780E9E4" w:rsidR="00653C36" w:rsidRDefault="00653C36">
            <w:pPr>
              <w:spacing w:after="0" w:line="259" w:lineRule="auto"/>
              <w:ind w:left="1" w:right="24"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Kontrola dodatkowa, w zakresie odstępstw od warunków produkcji ekologicznej</w:t>
            </w:r>
            <w:r w:rsidR="00F33443">
              <w:rPr>
                <w:sz w:val="16"/>
                <w:szCs w:val="16"/>
              </w:rPr>
              <w:t xml:space="preserve"> </w:t>
            </w:r>
            <w:r w:rsidR="000636BB">
              <w:rPr>
                <w:sz w:val="16"/>
                <w:szCs w:val="16"/>
              </w:rPr>
              <w:t>, wyjaśniania notyfikacji, w toku prowadzonego postępowania wyjaśniającego lub sprawdzenia usunięcia niezgodności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76CCD" w14:textId="2A4F6FD8" w:rsidR="00653C36" w:rsidRDefault="000636BB">
            <w:pPr>
              <w:spacing w:after="0" w:line="259" w:lineRule="auto"/>
              <w:ind w:left="0" w:right="13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75% stawki podstawowej procesu oceny zgodności+ koszty badań laboratoryjnych poniesionych przez JC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D55D20E" w14:textId="42FFA7D4" w:rsidR="00653C36" w:rsidRDefault="000636BB" w:rsidP="005A38F9">
            <w:pPr>
              <w:spacing w:after="0" w:line="259" w:lineRule="auto"/>
              <w:ind w:left="0" w:right="101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+23% VAT</w:t>
            </w:r>
          </w:p>
        </w:tc>
      </w:tr>
      <w:tr w:rsidR="000636BB" w14:paraId="2307D88C" w14:textId="77777777" w:rsidTr="00A5014A">
        <w:trPr>
          <w:trHeight w:val="51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5A3359DF" w14:textId="0BD867ED" w:rsidR="000636BB" w:rsidRDefault="000636BB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8B39CC">
              <w:rPr>
                <w:sz w:val="16"/>
                <w:szCs w:val="16"/>
              </w:rPr>
              <w:t>.</w:t>
            </w:r>
            <w:r w:rsidR="00AE7C0F">
              <w:rPr>
                <w:sz w:val="16"/>
                <w:szCs w:val="16"/>
              </w:rPr>
              <w:t>*</w:t>
            </w:r>
          </w:p>
        </w:tc>
        <w:tc>
          <w:tcPr>
            <w:tcW w:w="589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7F0B9846" w14:textId="0B75E1FF" w:rsidR="000636BB" w:rsidRDefault="000636BB">
            <w:pPr>
              <w:spacing w:after="0" w:line="259" w:lineRule="auto"/>
              <w:ind w:left="1" w:right="24"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Kontrola podwykonawcy:</w:t>
            </w:r>
            <w:r w:rsidR="00AE7C0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punkt skupu</w:t>
            </w:r>
            <w:r w:rsidR="00AE7C0F">
              <w:rPr>
                <w:sz w:val="16"/>
                <w:szCs w:val="16"/>
              </w:rPr>
              <w:t>/lokalizacja przygotowania/lokalizacja składowania (koszt dla jednego podwykonawcy)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DDB494" w14:textId="1E09494E" w:rsidR="000636BB" w:rsidRDefault="00AE7C0F">
            <w:pPr>
              <w:spacing w:after="0" w:line="259" w:lineRule="auto"/>
              <w:ind w:left="0" w:right="13" w:firstLine="0"/>
              <w:jc w:val="center"/>
              <w:rPr>
                <w:sz w:val="16"/>
                <w:szCs w:val="16"/>
              </w:rPr>
            </w:pPr>
            <w:r w:rsidRPr="00AE7C0F">
              <w:rPr>
                <w:sz w:val="16"/>
                <w:szCs w:val="16"/>
              </w:rPr>
              <w:t>75% stawki podstawowej procesu oceny zgodności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6659B69" w14:textId="0B5ACE0E" w:rsidR="000636BB" w:rsidRDefault="00AE7C0F" w:rsidP="005A38F9">
            <w:pPr>
              <w:spacing w:after="0" w:line="259" w:lineRule="auto"/>
              <w:ind w:left="0" w:right="101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+23% VAT</w:t>
            </w:r>
          </w:p>
        </w:tc>
      </w:tr>
      <w:tr w:rsidR="00AE7C0F" w14:paraId="3E665589" w14:textId="77777777" w:rsidTr="00A5014A">
        <w:trPr>
          <w:trHeight w:val="51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194015D6" w14:textId="08179EFB" w:rsidR="00AE7C0F" w:rsidRDefault="00AE7C0F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  <w:r w:rsidR="008B39CC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*</w:t>
            </w:r>
          </w:p>
        </w:tc>
        <w:tc>
          <w:tcPr>
            <w:tcW w:w="589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4A92701C" w14:textId="25433286" w:rsidR="00AE7C0F" w:rsidRDefault="00AE7C0F">
            <w:pPr>
              <w:spacing w:after="0" w:line="259" w:lineRule="auto"/>
              <w:ind w:left="1" w:right="24"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Kontrola jednego oddziału producenta, w przypadku podmiotów prowadzących w różnych lokalizacjach działania przygotowania, przechowywania, wprowadzania do obrotu (np. centra dystrybucyjne, magazyny, punkty </w:t>
            </w:r>
            <w:proofErr w:type="spellStart"/>
            <w:r>
              <w:rPr>
                <w:sz w:val="16"/>
                <w:szCs w:val="16"/>
              </w:rPr>
              <w:t>odpieku</w:t>
            </w:r>
            <w:proofErr w:type="spellEnd"/>
            <w:r w:rsidR="00003A41">
              <w:rPr>
                <w:sz w:val="16"/>
                <w:szCs w:val="16"/>
              </w:rPr>
              <w:t xml:space="preserve"> pieczywa ekologicznego)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E3B2F1" w14:textId="5358B510" w:rsidR="00AE7C0F" w:rsidRPr="00AE7C0F" w:rsidRDefault="00003A41">
            <w:pPr>
              <w:spacing w:after="0" w:line="259" w:lineRule="auto"/>
              <w:ind w:left="0" w:right="13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</w:t>
            </w:r>
            <w:r w:rsidRPr="00003A41">
              <w:rPr>
                <w:sz w:val="16"/>
                <w:szCs w:val="16"/>
              </w:rPr>
              <w:t>,-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054C069" w14:textId="691F2C87" w:rsidR="00AE7C0F" w:rsidRDefault="006F504A" w:rsidP="00A5014A">
            <w:pPr>
              <w:spacing w:after="0" w:line="259" w:lineRule="auto"/>
              <w:ind w:left="0" w:right="13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615,-</w:t>
            </w:r>
          </w:p>
        </w:tc>
      </w:tr>
      <w:tr w:rsidR="00001D1C" w14:paraId="19491048" w14:textId="77777777" w:rsidTr="0032139E">
        <w:trPr>
          <w:trHeight w:val="25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  <w:shd w:val="clear" w:color="auto" w:fill="D9D9D9" w:themeFill="background1" w:themeFillShade="D9"/>
          </w:tcPr>
          <w:p w14:paraId="56F8790C" w14:textId="2BF5BFAE" w:rsidR="00001D1C" w:rsidRDefault="00001D1C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</w:t>
            </w:r>
          </w:p>
        </w:tc>
        <w:tc>
          <w:tcPr>
            <w:tcW w:w="8315" w:type="dxa"/>
            <w:gridSpan w:val="3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60863FC3" w14:textId="734EF047" w:rsidR="00001D1C" w:rsidRPr="00001D1C" w:rsidRDefault="00001D1C" w:rsidP="00001D1C">
            <w:pPr>
              <w:spacing w:after="0" w:line="259" w:lineRule="auto"/>
              <w:ind w:left="0" w:right="101" w:firstLine="0"/>
              <w:rPr>
                <w:b/>
                <w:bCs/>
                <w:sz w:val="20"/>
                <w:szCs w:val="20"/>
              </w:rPr>
            </w:pPr>
            <w:r w:rsidRPr="00001D1C">
              <w:rPr>
                <w:b/>
                <w:bCs/>
                <w:sz w:val="20"/>
                <w:szCs w:val="20"/>
              </w:rPr>
              <w:t>Pozostałe czynności</w:t>
            </w:r>
          </w:p>
        </w:tc>
      </w:tr>
      <w:tr w:rsidR="00001D1C" w14:paraId="36581826" w14:textId="77777777" w:rsidTr="00A5014A">
        <w:trPr>
          <w:trHeight w:val="37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3" w:space="0" w:color="000000"/>
            </w:tcBorders>
          </w:tcPr>
          <w:p w14:paraId="101E405F" w14:textId="3B797603" w:rsidR="00001D1C" w:rsidRDefault="00A5014A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8B39CC">
              <w:rPr>
                <w:sz w:val="16"/>
                <w:szCs w:val="16"/>
              </w:rPr>
              <w:t>.</w:t>
            </w:r>
          </w:p>
        </w:tc>
        <w:tc>
          <w:tcPr>
            <w:tcW w:w="5891" w:type="dxa"/>
            <w:tcBorders>
              <w:top w:val="single" w:sz="4" w:space="0" w:color="000000"/>
              <w:left w:val="single" w:sz="3" w:space="0" w:color="000000"/>
              <w:bottom w:val="single" w:sz="4" w:space="0" w:color="000000"/>
              <w:right w:val="single" w:sz="4" w:space="0" w:color="000000"/>
            </w:tcBorders>
          </w:tcPr>
          <w:p w14:paraId="739831C8" w14:textId="6E51A70B" w:rsidR="00001D1C" w:rsidRDefault="00001D1C">
            <w:pPr>
              <w:spacing w:after="0" w:line="259" w:lineRule="auto"/>
              <w:ind w:left="1" w:right="24"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Wystawienie certyfikatu w języku obcym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BACB7B" w14:textId="42A80908" w:rsidR="00001D1C" w:rsidRDefault="00001D1C">
            <w:pPr>
              <w:spacing w:after="0" w:line="259" w:lineRule="auto"/>
              <w:ind w:left="0" w:right="13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  <w:r w:rsidRPr="00001D1C">
              <w:rPr>
                <w:sz w:val="16"/>
                <w:szCs w:val="16"/>
              </w:rPr>
              <w:t>,-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91CF10C" w14:textId="2023A936" w:rsidR="00001D1C" w:rsidRDefault="006F504A" w:rsidP="00A5014A">
            <w:pPr>
              <w:spacing w:after="0" w:line="259" w:lineRule="auto"/>
              <w:ind w:left="0" w:right="13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246,-</w:t>
            </w:r>
          </w:p>
        </w:tc>
      </w:tr>
      <w:tr w:rsidR="00001D1C" w14:paraId="59B2297B" w14:textId="77777777" w:rsidTr="00A5014A">
        <w:trPr>
          <w:trHeight w:val="51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3" w:space="0" w:color="000000"/>
            </w:tcBorders>
          </w:tcPr>
          <w:p w14:paraId="14489E8B" w14:textId="4D398721" w:rsidR="00001D1C" w:rsidRDefault="00A5014A">
            <w:pPr>
              <w:spacing w:after="0" w:line="259" w:lineRule="auto"/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8B39CC">
              <w:rPr>
                <w:sz w:val="16"/>
                <w:szCs w:val="16"/>
              </w:rPr>
              <w:t>.</w:t>
            </w:r>
          </w:p>
        </w:tc>
        <w:tc>
          <w:tcPr>
            <w:tcW w:w="5891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</w:tcPr>
          <w:p w14:paraId="40F6F3E4" w14:textId="68D7B1F8" w:rsidR="00001D1C" w:rsidRDefault="00001D1C">
            <w:pPr>
              <w:spacing w:after="0" w:line="259" w:lineRule="auto"/>
              <w:ind w:left="1" w:right="24"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Wystawienie rozszerzenia certyfikatu zgodności</w:t>
            </w:r>
            <w:r w:rsidR="00A5014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(np. zmiana asortymentu lub wielkości produkcji na certyfikacie)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14:paraId="5CF750E9" w14:textId="15DF9E2D" w:rsidR="00001D1C" w:rsidRDefault="00E32C43">
            <w:pPr>
              <w:spacing w:after="0" w:line="259" w:lineRule="auto"/>
              <w:ind w:left="0" w:right="13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</w:t>
            </w:r>
            <w:r w:rsidRPr="00E32C43">
              <w:rPr>
                <w:sz w:val="16"/>
                <w:szCs w:val="16"/>
              </w:rPr>
              <w:t>,-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auto"/>
            </w:tcBorders>
            <w:vAlign w:val="center"/>
          </w:tcPr>
          <w:p w14:paraId="16E7E7BE" w14:textId="03F236AD" w:rsidR="00001D1C" w:rsidRDefault="006F504A" w:rsidP="00A5014A">
            <w:pPr>
              <w:spacing w:after="0" w:line="259" w:lineRule="auto"/>
              <w:ind w:left="0" w:right="13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442,8,-</w:t>
            </w:r>
          </w:p>
        </w:tc>
      </w:tr>
    </w:tbl>
    <w:p w14:paraId="584D4F3A" w14:textId="3E30DEBC" w:rsidR="00303FB1" w:rsidRDefault="00303FB1">
      <w:pPr>
        <w:spacing w:after="163" w:line="259" w:lineRule="auto"/>
        <w:ind w:left="0" w:firstLine="0"/>
      </w:pPr>
    </w:p>
    <w:p w14:paraId="73DDB1D4" w14:textId="02BCD539" w:rsidR="00E32C43" w:rsidRPr="00C75C08" w:rsidRDefault="00E32C43">
      <w:pPr>
        <w:spacing w:after="163" w:line="259" w:lineRule="auto"/>
        <w:ind w:left="0" w:firstLine="0"/>
        <w:rPr>
          <w:sz w:val="16"/>
          <w:szCs w:val="16"/>
        </w:rPr>
      </w:pPr>
      <w:r w:rsidRPr="00C75C08">
        <w:rPr>
          <w:sz w:val="16"/>
          <w:szCs w:val="16"/>
        </w:rPr>
        <w:t xml:space="preserve">*Do opłaty dolicza się koszty </w:t>
      </w:r>
      <w:r w:rsidR="00732B6F">
        <w:rPr>
          <w:sz w:val="16"/>
          <w:szCs w:val="16"/>
        </w:rPr>
        <w:t xml:space="preserve">podróży oraz zakwaterowania osób przeprowadzających kontrolę. W przypadku podróży samochodem osobowym koszty naliczane będą w następujący sposób: 1,20 zł/1 km.  </w:t>
      </w:r>
    </w:p>
    <w:p w14:paraId="0FC4EAC2" w14:textId="4D028112" w:rsidR="00B13C60" w:rsidRPr="00C75C08" w:rsidRDefault="00B13C60" w:rsidP="00B13C60">
      <w:pPr>
        <w:spacing w:after="108"/>
        <w:ind w:left="-5"/>
        <w:rPr>
          <w:sz w:val="16"/>
          <w:szCs w:val="16"/>
        </w:rPr>
      </w:pPr>
      <w:r w:rsidRPr="00C75C08">
        <w:rPr>
          <w:sz w:val="16"/>
          <w:szCs w:val="16"/>
        </w:rPr>
        <w:t xml:space="preserve">Prace wykonane przez JC związane z kontrolą i certyfikacją, nie ujęte w cenniku, podlegały będą </w:t>
      </w:r>
      <w:r w:rsidR="00A5014A">
        <w:rPr>
          <w:sz w:val="16"/>
          <w:szCs w:val="16"/>
        </w:rPr>
        <w:t xml:space="preserve">odrębnej </w:t>
      </w:r>
      <w:r w:rsidRPr="00C75C08">
        <w:rPr>
          <w:sz w:val="16"/>
          <w:szCs w:val="16"/>
        </w:rPr>
        <w:t xml:space="preserve">wycenie, gdzie podstawowym kryterium będzie ilość roboczogodzin niezbędnych do wykonania zadania (1 roboczogodzina=360,00 PLN) </w:t>
      </w:r>
    </w:p>
    <w:p w14:paraId="33813A5D" w14:textId="34094078" w:rsidR="00E32C43" w:rsidRPr="00C75C08" w:rsidRDefault="00E32C43" w:rsidP="00B13C60">
      <w:pPr>
        <w:spacing w:after="108"/>
        <w:ind w:left="-5"/>
        <w:rPr>
          <w:sz w:val="16"/>
          <w:szCs w:val="16"/>
        </w:rPr>
      </w:pPr>
      <w:r w:rsidRPr="00C75C08">
        <w:rPr>
          <w:sz w:val="16"/>
          <w:szCs w:val="16"/>
        </w:rPr>
        <w:t>Cennik obowiązuje od 01.0</w:t>
      </w:r>
      <w:r w:rsidR="00A5014A">
        <w:rPr>
          <w:sz w:val="16"/>
          <w:szCs w:val="16"/>
        </w:rPr>
        <w:t>2</w:t>
      </w:r>
      <w:r w:rsidRPr="00C75C08">
        <w:rPr>
          <w:sz w:val="16"/>
          <w:szCs w:val="16"/>
        </w:rPr>
        <w:t>.202</w:t>
      </w:r>
      <w:r w:rsidR="00A5014A">
        <w:rPr>
          <w:sz w:val="16"/>
          <w:szCs w:val="16"/>
        </w:rPr>
        <w:t>4</w:t>
      </w:r>
      <w:r w:rsidRPr="00C75C08">
        <w:rPr>
          <w:sz w:val="16"/>
          <w:szCs w:val="16"/>
        </w:rPr>
        <w:t xml:space="preserve"> r.</w:t>
      </w:r>
    </w:p>
    <w:p w14:paraId="7E651B3A" w14:textId="77777777" w:rsidR="003D71D9" w:rsidRDefault="003D71D9">
      <w:pPr>
        <w:spacing w:after="163" w:line="259" w:lineRule="auto"/>
        <w:ind w:left="0" w:firstLine="0"/>
      </w:pPr>
    </w:p>
    <w:p w14:paraId="106EBBD1" w14:textId="77777777" w:rsidR="00B13C60" w:rsidRDefault="00B13C60">
      <w:pPr>
        <w:ind w:left="0" w:firstLine="0"/>
      </w:pPr>
    </w:p>
    <w:sectPr w:rsidR="00B13C60" w:rsidSect="0059152A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463" w:right="758" w:bottom="676" w:left="1850" w:header="708" w:footer="708" w:gutter="0"/>
      <w:cols w:space="708"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67F55" w14:textId="77777777" w:rsidR="0059152A" w:rsidRDefault="0059152A" w:rsidP="00AE7C0F">
      <w:pPr>
        <w:spacing w:after="0" w:line="240" w:lineRule="auto"/>
      </w:pPr>
      <w:r>
        <w:separator/>
      </w:r>
    </w:p>
  </w:endnote>
  <w:endnote w:type="continuationSeparator" w:id="0">
    <w:p w14:paraId="752B7D86" w14:textId="77777777" w:rsidR="0059152A" w:rsidRDefault="0059152A" w:rsidP="00AE7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15E7E" w14:textId="0031645D" w:rsidR="00CD6F02" w:rsidRDefault="00CD6F02">
    <w:pPr>
      <w:pStyle w:val="Stopka"/>
    </w:pPr>
  </w:p>
  <w:p w14:paraId="638EC8D1" w14:textId="4716FB13" w:rsidR="00CD6F02" w:rsidRPr="003C0D92" w:rsidRDefault="003C0D92" w:rsidP="003C0D92">
    <w:pPr>
      <w:pStyle w:val="nagwek10"/>
      <w:tabs>
        <w:tab w:val="left" w:pos="4008"/>
      </w:tabs>
      <w:spacing w:after="40"/>
      <w:ind w:left="-567"/>
      <w:rPr>
        <w:b w:val="0"/>
        <w:bCs/>
        <w:sz w:val="16"/>
        <w:szCs w:val="16"/>
      </w:rPr>
    </w:pPr>
    <w:r w:rsidRPr="005C54CE">
      <w:rPr>
        <w:rFonts w:ascii="Arial" w:hAnsi="Arial" w:cs="Arial"/>
        <w:b w:val="0"/>
        <w:bCs/>
        <w:sz w:val="16"/>
        <w:szCs w:val="16"/>
        <w:lang w:val="fr-FR"/>
      </w:rPr>
      <w:t>2007P2_</w:t>
    </w:r>
    <w:r>
      <w:rPr>
        <w:rFonts w:ascii="Arial" w:hAnsi="Arial" w:cs="Arial"/>
        <w:b w:val="0"/>
        <w:bCs/>
        <w:sz w:val="16"/>
        <w:szCs w:val="16"/>
        <w:lang w:val="fr-FR"/>
      </w:rPr>
      <w:t>14</w:t>
    </w:r>
    <w:r w:rsidRPr="005C54CE">
      <w:rPr>
        <w:rFonts w:ascii="Arial" w:hAnsi="Arial" w:cs="Arial"/>
        <w:b w:val="0"/>
        <w:bCs/>
        <w:sz w:val="16"/>
        <w:szCs w:val="16"/>
        <w:lang w:val="fr-FR"/>
      </w:rPr>
      <w:t xml:space="preserve"> </w:t>
    </w:r>
    <w:r>
      <w:rPr>
        <w:rFonts w:ascii="Arial" w:hAnsi="Arial" w:cs="Arial"/>
        <w:b w:val="0"/>
        <w:bCs/>
        <w:sz w:val="16"/>
        <w:szCs w:val="16"/>
      </w:rPr>
      <w:t>Cennik opłat w</w:t>
    </w:r>
    <w:r w:rsidRPr="005C54CE">
      <w:rPr>
        <w:rFonts w:ascii="Arial" w:hAnsi="Arial" w:cs="Arial"/>
        <w:b w:val="0"/>
        <w:bCs/>
        <w:sz w:val="16"/>
        <w:szCs w:val="16"/>
      </w:rPr>
      <w:t xml:space="preserve"> rolnictwie ekologicznym</w:t>
    </w:r>
    <w:r>
      <w:rPr>
        <w:rFonts w:ascii="Arial" w:hAnsi="Arial" w:cs="Arial"/>
        <w:b w:val="0"/>
        <w:bCs/>
        <w:sz w:val="16"/>
        <w:szCs w:val="16"/>
      </w:rPr>
      <w:t xml:space="preserve"> </w:t>
    </w:r>
    <w:r>
      <w:rPr>
        <w:rFonts w:ascii="Arial" w:hAnsi="Arial" w:cs="Arial"/>
        <w:b w:val="0"/>
        <w:bCs/>
        <w:sz w:val="16"/>
        <w:szCs w:val="16"/>
      </w:rPr>
      <w:tab/>
    </w:r>
    <w:r w:rsidRPr="005C54CE">
      <w:rPr>
        <w:rFonts w:ascii="Arial" w:hAnsi="Arial" w:cs="Arial"/>
        <w:b w:val="0"/>
        <w:bCs/>
        <w:sz w:val="16"/>
        <w:szCs w:val="16"/>
        <w:lang w:val="fr-FR"/>
      </w:rPr>
      <w:tab/>
    </w:r>
    <w:proofErr w:type="spellStart"/>
    <w:r w:rsidRPr="005C54CE">
      <w:rPr>
        <w:rFonts w:ascii="Arial" w:hAnsi="Arial" w:cs="Arial"/>
        <w:b w:val="0"/>
        <w:bCs/>
        <w:sz w:val="16"/>
        <w:szCs w:val="16"/>
        <w:lang w:val="fr-FR"/>
      </w:rPr>
      <w:t>Wydanie</w:t>
    </w:r>
    <w:proofErr w:type="spellEnd"/>
    <w:r w:rsidRPr="005C54CE">
      <w:rPr>
        <w:rFonts w:ascii="Arial" w:hAnsi="Arial" w:cs="Arial"/>
        <w:b w:val="0"/>
        <w:bCs/>
        <w:sz w:val="16"/>
        <w:szCs w:val="16"/>
        <w:lang w:val="fr-FR"/>
      </w:rPr>
      <w:t xml:space="preserve"> 0</w:t>
    </w:r>
    <w:r w:rsidR="00A5014A">
      <w:rPr>
        <w:rFonts w:ascii="Arial" w:hAnsi="Arial" w:cs="Arial"/>
        <w:b w:val="0"/>
        <w:bCs/>
        <w:sz w:val="16"/>
        <w:szCs w:val="16"/>
        <w:lang w:val="fr-FR"/>
      </w:rPr>
      <w:t>1</w:t>
    </w:r>
    <w:r w:rsidRPr="005C54CE">
      <w:rPr>
        <w:rFonts w:ascii="Arial" w:hAnsi="Arial" w:cs="Arial"/>
        <w:b w:val="0"/>
        <w:bCs/>
        <w:sz w:val="16"/>
        <w:szCs w:val="16"/>
        <w:lang w:val="fr-FR"/>
      </w:rPr>
      <w:t>/202</w:t>
    </w:r>
    <w:r w:rsidR="00A5014A">
      <w:rPr>
        <w:rFonts w:ascii="Arial" w:hAnsi="Arial" w:cs="Arial"/>
        <w:b w:val="0"/>
        <w:bCs/>
        <w:sz w:val="16"/>
        <w:szCs w:val="16"/>
        <w:lang w:val="fr-FR"/>
      </w:rPr>
      <w:t>4</w:t>
    </w:r>
    <w:r w:rsidRPr="005C54CE">
      <w:rPr>
        <w:rFonts w:ascii="Arial" w:hAnsi="Arial" w:cs="Arial"/>
        <w:b w:val="0"/>
        <w:bCs/>
        <w:sz w:val="16"/>
        <w:szCs w:val="16"/>
        <w:lang w:val="fr-FR"/>
      </w:rPr>
      <w:t xml:space="preserve"> </w:t>
    </w:r>
    <w:r w:rsidRPr="005C54CE">
      <w:rPr>
        <w:rFonts w:ascii="Arial" w:hAnsi="Arial" w:cs="Arial"/>
        <w:b w:val="0"/>
        <w:bCs/>
        <w:sz w:val="16"/>
        <w:szCs w:val="16"/>
        <w:lang w:val="fr-FR"/>
      </w:rPr>
      <w:tab/>
    </w:r>
    <w:r>
      <w:rPr>
        <w:rFonts w:ascii="Arial" w:hAnsi="Arial" w:cs="Arial"/>
        <w:b w:val="0"/>
        <w:bCs/>
        <w:sz w:val="16"/>
        <w:szCs w:val="16"/>
        <w:lang w:val="fr-FR"/>
      </w:rPr>
      <w:tab/>
    </w:r>
    <w:r>
      <w:rPr>
        <w:rFonts w:ascii="Arial" w:hAnsi="Arial" w:cs="Arial"/>
        <w:b w:val="0"/>
        <w:bCs/>
        <w:sz w:val="16"/>
        <w:szCs w:val="16"/>
        <w:lang w:val="fr-FR"/>
      </w:rPr>
      <w:tab/>
    </w:r>
    <w:r>
      <w:rPr>
        <w:rFonts w:ascii="Arial" w:hAnsi="Arial" w:cs="Arial"/>
        <w:b w:val="0"/>
        <w:bCs/>
        <w:sz w:val="16"/>
        <w:szCs w:val="16"/>
        <w:lang w:val="fr-FR"/>
      </w:rPr>
      <w:tab/>
    </w:r>
    <w:r>
      <w:rPr>
        <w:rFonts w:ascii="Arial" w:hAnsi="Arial" w:cs="Arial"/>
        <w:b w:val="0"/>
        <w:bCs/>
        <w:sz w:val="16"/>
        <w:szCs w:val="16"/>
        <w:lang w:val="fr-FR"/>
      </w:rPr>
      <w:tab/>
    </w:r>
    <w:r w:rsidRPr="005C54CE">
      <w:rPr>
        <w:rStyle w:val="Numerstrony"/>
        <w:rFonts w:ascii="Arial" w:hAnsi="Arial" w:cs="Arial"/>
        <w:b w:val="0"/>
        <w:bCs/>
        <w:sz w:val="16"/>
        <w:szCs w:val="16"/>
      </w:rPr>
      <w:fldChar w:fldCharType="begin"/>
    </w:r>
    <w:r w:rsidRPr="005C54CE">
      <w:rPr>
        <w:rStyle w:val="Numerstrony"/>
        <w:rFonts w:ascii="Arial" w:hAnsi="Arial" w:cs="Arial"/>
        <w:b w:val="0"/>
        <w:bCs/>
        <w:sz w:val="16"/>
        <w:szCs w:val="16"/>
      </w:rPr>
      <w:instrText xml:space="preserve"> PAGE </w:instrText>
    </w:r>
    <w:r w:rsidRPr="005C54CE">
      <w:rPr>
        <w:rStyle w:val="Numerstrony"/>
        <w:rFonts w:ascii="Arial" w:hAnsi="Arial" w:cs="Arial"/>
        <w:b w:val="0"/>
        <w:bCs/>
        <w:sz w:val="16"/>
        <w:szCs w:val="16"/>
      </w:rPr>
      <w:fldChar w:fldCharType="separate"/>
    </w:r>
    <w:r>
      <w:rPr>
        <w:rStyle w:val="Numerstrony"/>
        <w:rFonts w:ascii="Arial" w:hAnsi="Arial" w:cs="Arial"/>
        <w:b w:val="0"/>
        <w:bCs/>
        <w:sz w:val="16"/>
        <w:szCs w:val="16"/>
      </w:rPr>
      <w:t>1</w:t>
    </w:r>
    <w:r w:rsidRPr="005C54CE">
      <w:rPr>
        <w:rStyle w:val="Numerstrony"/>
        <w:rFonts w:ascii="Arial" w:hAnsi="Arial" w:cs="Arial"/>
        <w:b w:val="0"/>
        <w:bCs/>
        <w:sz w:val="16"/>
        <w:szCs w:val="16"/>
      </w:rPr>
      <w:fldChar w:fldCharType="end"/>
    </w:r>
    <w:r w:rsidRPr="005C54CE">
      <w:rPr>
        <w:rStyle w:val="Numerstrony"/>
        <w:rFonts w:ascii="Arial" w:hAnsi="Arial" w:cs="Arial"/>
        <w:b w:val="0"/>
        <w:bCs/>
        <w:sz w:val="16"/>
        <w:szCs w:val="16"/>
      </w:rPr>
      <w:t>/</w:t>
    </w:r>
    <w:r w:rsidRPr="005C54CE">
      <w:rPr>
        <w:rStyle w:val="Numerstrony"/>
        <w:rFonts w:ascii="Arial" w:hAnsi="Arial" w:cs="Arial"/>
        <w:b w:val="0"/>
        <w:bCs/>
        <w:sz w:val="16"/>
        <w:szCs w:val="16"/>
      </w:rPr>
      <w:fldChar w:fldCharType="begin"/>
    </w:r>
    <w:r w:rsidRPr="005C54CE">
      <w:rPr>
        <w:rStyle w:val="Numerstrony"/>
        <w:rFonts w:ascii="Arial" w:hAnsi="Arial" w:cs="Arial"/>
        <w:b w:val="0"/>
        <w:bCs/>
        <w:sz w:val="16"/>
        <w:szCs w:val="16"/>
      </w:rPr>
      <w:instrText xml:space="preserve"> NUMPAGES </w:instrText>
    </w:r>
    <w:r w:rsidRPr="005C54CE">
      <w:rPr>
        <w:rStyle w:val="Numerstrony"/>
        <w:rFonts w:ascii="Arial" w:hAnsi="Arial" w:cs="Arial"/>
        <w:b w:val="0"/>
        <w:bCs/>
        <w:sz w:val="16"/>
        <w:szCs w:val="16"/>
      </w:rPr>
      <w:fldChar w:fldCharType="separate"/>
    </w:r>
    <w:r>
      <w:rPr>
        <w:rStyle w:val="Numerstrony"/>
        <w:rFonts w:ascii="Arial" w:hAnsi="Arial" w:cs="Arial"/>
        <w:b w:val="0"/>
        <w:bCs/>
        <w:sz w:val="16"/>
        <w:szCs w:val="16"/>
      </w:rPr>
      <w:t>2</w:t>
    </w:r>
    <w:r w:rsidRPr="005C54CE">
      <w:rPr>
        <w:rStyle w:val="Numerstrony"/>
        <w:rFonts w:ascii="Arial" w:hAnsi="Arial" w:cs="Arial"/>
        <w:b w:val="0"/>
        <w:bCs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E67C0" w14:textId="4CE36DFB" w:rsidR="003C0D92" w:rsidRPr="003C0D92" w:rsidRDefault="003C0D92" w:rsidP="003C0D92">
    <w:pPr>
      <w:pStyle w:val="nagwek10"/>
      <w:tabs>
        <w:tab w:val="left" w:pos="4008"/>
      </w:tabs>
      <w:spacing w:after="40"/>
      <w:ind w:left="-567"/>
      <w:rPr>
        <w:b w:val="0"/>
        <w:bCs/>
        <w:sz w:val="16"/>
        <w:szCs w:val="16"/>
      </w:rPr>
    </w:pPr>
    <w:r w:rsidRPr="005C54CE">
      <w:rPr>
        <w:rFonts w:ascii="Arial" w:hAnsi="Arial" w:cs="Arial"/>
        <w:b w:val="0"/>
        <w:bCs/>
        <w:sz w:val="16"/>
        <w:szCs w:val="16"/>
        <w:lang w:val="fr-FR"/>
      </w:rPr>
      <w:t>2007P2_</w:t>
    </w:r>
    <w:r>
      <w:rPr>
        <w:rFonts w:ascii="Arial" w:hAnsi="Arial" w:cs="Arial"/>
        <w:b w:val="0"/>
        <w:bCs/>
        <w:sz w:val="16"/>
        <w:szCs w:val="16"/>
        <w:lang w:val="fr-FR"/>
      </w:rPr>
      <w:t>14</w:t>
    </w:r>
    <w:r w:rsidRPr="005C54CE">
      <w:rPr>
        <w:rFonts w:ascii="Arial" w:hAnsi="Arial" w:cs="Arial"/>
        <w:b w:val="0"/>
        <w:bCs/>
        <w:sz w:val="16"/>
        <w:szCs w:val="16"/>
        <w:lang w:val="fr-FR"/>
      </w:rPr>
      <w:t xml:space="preserve"> </w:t>
    </w:r>
    <w:r>
      <w:rPr>
        <w:rFonts w:ascii="Arial" w:hAnsi="Arial" w:cs="Arial"/>
        <w:b w:val="0"/>
        <w:bCs/>
        <w:sz w:val="16"/>
        <w:szCs w:val="16"/>
      </w:rPr>
      <w:t xml:space="preserve">Cennik opłat </w:t>
    </w:r>
    <w:r w:rsidR="00744881">
      <w:rPr>
        <w:rFonts w:ascii="Arial" w:hAnsi="Arial" w:cs="Arial"/>
        <w:b w:val="0"/>
        <w:bCs/>
        <w:sz w:val="16"/>
        <w:szCs w:val="16"/>
      </w:rPr>
      <w:t xml:space="preserve">certyfikacji </w:t>
    </w:r>
    <w:r>
      <w:rPr>
        <w:rFonts w:ascii="Arial" w:hAnsi="Arial" w:cs="Arial"/>
        <w:b w:val="0"/>
        <w:bCs/>
        <w:sz w:val="16"/>
        <w:szCs w:val="16"/>
      </w:rPr>
      <w:t>w</w:t>
    </w:r>
    <w:r w:rsidRPr="005C54CE">
      <w:rPr>
        <w:rFonts w:ascii="Arial" w:hAnsi="Arial" w:cs="Arial"/>
        <w:b w:val="0"/>
        <w:bCs/>
        <w:sz w:val="16"/>
        <w:szCs w:val="16"/>
      </w:rPr>
      <w:t xml:space="preserve"> rolnictwie ekologicznym</w:t>
    </w:r>
    <w:r>
      <w:rPr>
        <w:rFonts w:ascii="Arial" w:hAnsi="Arial" w:cs="Arial"/>
        <w:b w:val="0"/>
        <w:bCs/>
        <w:sz w:val="16"/>
        <w:szCs w:val="16"/>
      </w:rPr>
      <w:t xml:space="preserve"> </w:t>
    </w:r>
    <w:r>
      <w:rPr>
        <w:rFonts w:ascii="Arial" w:hAnsi="Arial" w:cs="Arial"/>
        <w:b w:val="0"/>
        <w:bCs/>
        <w:sz w:val="16"/>
        <w:szCs w:val="16"/>
      </w:rPr>
      <w:tab/>
    </w:r>
    <w:r w:rsidRPr="005C54CE">
      <w:rPr>
        <w:rFonts w:ascii="Arial" w:hAnsi="Arial" w:cs="Arial"/>
        <w:b w:val="0"/>
        <w:bCs/>
        <w:sz w:val="16"/>
        <w:szCs w:val="16"/>
        <w:lang w:val="fr-FR"/>
      </w:rPr>
      <w:tab/>
    </w:r>
    <w:proofErr w:type="spellStart"/>
    <w:r w:rsidRPr="005C54CE">
      <w:rPr>
        <w:rFonts w:ascii="Arial" w:hAnsi="Arial" w:cs="Arial"/>
        <w:b w:val="0"/>
        <w:bCs/>
        <w:sz w:val="16"/>
        <w:szCs w:val="16"/>
        <w:lang w:val="fr-FR"/>
      </w:rPr>
      <w:t>Wydanie</w:t>
    </w:r>
    <w:proofErr w:type="spellEnd"/>
    <w:r w:rsidRPr="005C54CE">
      <w:rPr>
        <w:rFonts w:ascii="Arial" w:hAnsi="Arial" w:cs="Arial"/>
        <w:b w:val="0"/>
        <w:bCs/>
        <w:sz w:val="16"/>
        <w:szCs w:val="16"/>
        <w:lang w:val="fr-FR"/>
      </w:rPr>
      <w:t xml:space="preserve"> 05/2022 </w:t>
    </w:r>
    <w:r w:rsidRPr="005C54CE">
      <w:rPr>
        <w:rFonts w:ascii="Arial" w:hAnsi="Arial" w:cs="Arial"/>
        <w:b w:val="0"/>
        <w:bCs/>
        <w:sz w:val="16"/>
        <w:szCs w:val="16"/>
        <w:lang w:val="fr-FR"/>
      </w:rPr>
      <w:tab/>
    </w:r>
    <w:r>
      <w:rPr>
        <w:rFonts w:ascii="Arial" w:hAnsi="Arial" w:cs="Arial"/>
        <w:b w:val="0"/>
        <w:bCs/>
        <w:sz w:val="16"/>
        <w:szCs w:val="16"/>
        <w:lang w:val="fr-FR"/>
      </w:rPr>
      <w:tab/>
    </w:r>
    <w:r>
      <w:rPr>
        <w:rFonts w:ascii="Arial" w:hAnsi="Arial" w:cs="Arial"/>
        <w:b w:val="0"/>
        <w:bCs/>
        <w:sz w:val="16"/>
        <w:szCs w:val="16"/>
        <w:lang w:val="fr-FR"/>
      </w:rPr>
      <w:tab/>
    </w:r>
    <w:r>
      <w:rPr>
        <w:rFonts w:ascii="Arial" w:hAnsi="Arial" w:cs="Arial"/>
        <w:b w:val="0"/>
        <w:bCs/>
        <w:sz w:val="16"/>
        <w:szCs w:val="16"/>
        <w:lang w:val="fr-FR"/>
      </w:rPr>
      <w:tab/>
    </w:r>
    <w:r>
      <w:rPr>
        <w:rFonts w:ascii="Arial" w:hAnsi="Arial" w:cs="Arial"/>
        <w:b w:val="0"/>
        <w:bCs/>
        <w:sz w:val="16"/>
        <w:szCs w:val="16"/>
        <w:lang w:val="fr-FR"/>
      </w:rPr>
      <w:tab/>
    </w:r>
    <w:r w:rsidRPr="005C54CE">
      <w:rPr>
        <w:rStyle w:val="Numerstrony"/>
        <w:rFonts w:ascii="Arial" w:hAnsi="Arial" w:cs="Arial"/>
        <w:b w:val="0"/>
        <w:bCs/>
        <w:sz w:val="16"/>
        <w:szCs w:val="16"/>
      </w:rPr>
      <w:fldChar w:fldCharType="begin"/>
    </w:r>
    <w:r w:rsidRPr="005C54CE">
      <w:rPr>
        <w:rStyle w:val="Numerstrony"/>
        <w:rFonts w:ascii="Arial" w:hAnsi="Arial" w:cs="Arial"/>
        <w:b w:val="0"/>
        <w:bCs/>
        <w:sz w:val="16"/>
        <w:szCs w:val="16"/>
      </w:rPr>
      <w:instrText xml:space="preserve"> PAGE </w:instrText>
    </w:r>
    <w:r w:rsidRPr="005C54CE">
      <w:rPr>
        <w:rStyle w:val="Numerstrony"/>
        <w:rFonts w:ascii="Arial" w:hAnsi="Arial" w:cs="Arial"/>
        <w:b w:val="0"/>
        <w:bCs/>
        <w:sz w:val="16"/>
        <w:szCs w:val="16"/>
      </w:rPr>
      <w:fldChar w:fldCharType="separate"/>
    </w:r>
    <w:r>
      <w:rPr>
        <w:rStyle w:val="Numerstrony"/>
        <w:rFonts w:ascii="Arial" w:hAnsi="Arial" w:cs="Arial"/>
        <w:b w:val="0"/>
        <w:bCs/>
        <w:sz w:val="16"/>
        <w:szCs w:val="16"/>
      </w:rPr>
      <w:t>1</w:t>
    </w:r>
    <w:r w:rsidRPr="005C54CE">
      <w:rPr>
        <w:rStyle w:val="Numerstrony"/>
        <w:rFonts w:ascii="Arial" w:hAnsi="Arial" w:cs="Arial"/>
        <w:b w:val="0"/>
        <w:bCs/>
        <w:sz w:val="16"/>
        <w:szCs w:val="16"/>
      </w:rPr>
      <w:fldChar w:fldCharType="end"/>
    </w:r>
    <w:r w:rsidRPr="005C54CE">
      <w:rPr>
        <w:rStyle w:val="Numerstrony"/>
        <w:rFonts w:ascii="Arial" w:hAnsi="Arial" w:cs="Arial"/>
        <w:b w:val="0"/>
        <w:bCs/>
        <w:sz w:val="16"/>
        <w:szCs w:val="16"/>
      </w:rPr>
      <w:t>/</w:t>
    </w:r>
    <w:r w:rsidRPr="005C54CE">
      <w:rPr>
        <w:rStyle w:val="Numerstrony"/>
        <w:rFonts w:ascii="Arial" w:hAnsi="Arial" w:cs="Arial"/>
        <w:b w:val="0"/>
        <w:bCs/>
        <w:sz w:val="16"/>
        <w:szCs w:val="16"/>
      </w:rPr>
      <w:fldChar w:fldCharType="begin"/>
    </w:r>
    <w:r w:rsidRPr="005C54CE">
      <w:rPr>
        <w:rStyle w:val="Numerstrony"/>
        <w:rFonts w:ascii="Arial" w:hAnsi="Arial" w:cs="Arial"/>
        <w:b w:val="0"/>
        <w:bCs/>
        <w:sz w:val="16"/>
        <w:szCs w:val="16"/>
      </w:rPr>
      <w:instrText xml:space="preserve"> NUMPAGES </w:instrText>
    </w:r>
    <w:r w:rsidRPr="005C54CE">
      <w:rPr>
        <w:rStyle w:val="Numerstrony"/>
        <w:rFonts w:ascii="Arial" w:hAnsi="Arial" w:cs="Arial"/>
        <w:b w:val="0"/>
        <w:bCs/>
        <w:sz w:val="16"/>
        <w:szCs w:val="16"/>
      </w:rPr>
      <w:fldChar w:fldCharType="separate"/>
    </w:r>
    <w:r>
      <w:rPr>
        <w:rStyle w:val="Numerstrony"/>
        <w:rFonts w:ascii="Arial" w:hAnsi="Arial" w:cs="Arial"/>
        <w:b w:val="0"/>
        <w:bCs/>
        <w:sz w:val="16"/>
        <w:szCs w:val="16"/>
      </w:rPr>
      <w:t>1</w:t>
    </w:r>
    <w:r w:rsidRPr="005C54CE">
      <w:rPr>
        <w:rStyle w:val="Numerstrony"/>
        <w:rFonts w:ascii="Arial" w:hAnsi="Arial" w:cs="Arial"/>
        <w:b w:val="0"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2906E" w14:textId="77777777" w:rsidR="0059152A" w:rsidRDefault="0059152A" w:rsidP="00AE7C0F">
      <w:pPr>
        <w:spacing w:after="0" w:line="240" w:lineRule="auto"/>
      </w:pPr>
      <w:r>
        <w:separator/>
      </w:r>
    </w:p>
  </w:footnote>
  <w:footnote w:type="continuationSeparator" w:id="0">
    <w:p w14:paraId="3129FA92" w14:textId="77777777" w:rsidR="0059152A" w:rsidRDefault="0059152A" w:rsidP="00AE7C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6912"/>
      <w:gridCol w:w="2639"/>
    </w:tblGrid>
    <w:tr w:rsidR="003C0D92" w:rsidRPr="00C239B3" w14:paraId="3AC49D33" w14:textId="77777777" w:rsidTr="00EE7A19">
      <w:tc>
        <w:tcPr>
          <w:tcW w:w="6912" w:type="dxa"/>
          <w:shd w:val="clear" w:color="auto" w:fill="auto"/>
        </w:tcPr>
        <w:p w14:paraId="3FB8BF9A" w14:textId="3ECF9C7A" w:rsidR="003C0D92" w:rsidRPr="00D011F6" w:rsidRDefault="003C0D92" w:rsidP="003C0D92">
          <w:pPr>
            <w:rPr>
              <w:rFonts w:ascii="Arial" w:hAnsi="Arial" w:cs="Arial"/>
              <w:b/>
              <w:noProof/>
              <w:color w:val="003882"/>
            </w:rPr>
          </w:pPr>
          <w:bookmarkStart w:id="0" w:name="_Hlk104450261"/>
        </w:p>
      </w:tc>
      <w:tc>
        <w:tcPr>
          <w:tcW w:w="2639" w:type="dxa"/>
          <w:shd w:val="clear" w:color="auto" w:fill="auto"/>
        </w:tcPr>
        <w:p w14:paraId="2D9B52CF" w14:textId="2E2807DC" w:rsidR="003C0D92" w:rsidRPr="00C239B3" w:rsidRDefault="003C0D92" w:rsidP="003C0D92">
          <w:pPr>
            <w:jc w:val="right"/>
            <w:rPr>
              <w:rFonts w:ascii="Arial" w:hAnsi="Arial" w:cs="Arial"/>
              <w:b/>
              <w:noProof/>
              <w:color w:val="003882"/>
              <w:spacing w:val="-2"/>
              <w:w w:val="95"/>
              <w:sz w:val="32"/>
              <w:szCs w:val="32"/>
            </w:rPr>
          </w:pPr>
          <w:bookmarkStart w:id="1" w:name="_Hlk104450465"/>
          <w:r>
            <w:rPr>
              <w:noProof/>
            </w:rPr>
            <w:drawing>
              <wp:inline distT="0" distB="0" distL="0" distR="0" wp14:anchorId="55873994" wp14:editId="63C7D836">
                <wp:extent cx="603250" cy="363724"/>
                <wp:effectExtent l="0" t="0" r="6350" b="0"/>
                <wp:docPr id="1" name="Obraz 1" descr="Obraz zawierający tekst, talerz, clipart, zastawa stołowa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5" descr="Obraz zawierający tekst, talerz, clipart, zastawa stołowa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7025" cy="36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1"/>
        </w:p>
      </w:tc>
    </w:tr>
    <w:bookmarkEnd w:id="0"/>
  </w:tbl>
  <w:p w14:paraId="6BFFA64F" w14:textId="77777777" w:rsidR="003C0D92" w:rsidRDefault="003C0D9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6912"/>
      <w:gridCol w:w="2639"/>
    </w:tblGrid>
    <w:tr w:rsidR="003C0D92" w:rsidRPr="00C239B3" w14:paraId="418720C1" w14:textId="77777777" w:rsidTr="00EE7A19">
      <w:tc>
        <w:tcPr>
          <w:tcW w:w="6912" w:type="dxa"/>
          <w:shd w:val="clear" w:color="auto" w:fill="auto"/>
        </w:tcPr>
        <w:p w14:paraId="3CEA946F" w14:textId="77777777" w:rsidR="003C0D92" w:rsidRPr="00D011F6" w:rsidRDefault="003C0D92" w:rsidP="003C0D92">
          <w:pPr>
            <w:rPr>
              <w:rFonts w:ascii="Arial" w:hAnsi="Arial" w:cs="Arial"/>
              <w:b/>
              <w:noProof/>
              <w:color w:val="003882"/>
            </w:rPr>
          </w:pPr>
          <w:r w:rsidRPr="00C239B3">
            <w:rPr>
              <w:rFonts w:ascii="Arial" w:hAnsi="Arial" w:cs="Arial"/>
              <w:b/>
              <w:noProof/>
              <w:color w:val="003882"/>
              <w:spacing w:val="-2"/>
              <w:w w:val="95"/>
              <w:sz w:val="32"/>
              <w:szCs w:val="32"/>
            </w:rPr>
            <w:t xml:space="preserve">DQS </w:t>
          </w:r>
          <w:r w:rsidRPr="00C239B3">
            <w:rPr>
              <w:rFonts w:ascii="Arial" w:hAnsi="Arial" w:cs="Arial"/>
              <w:b/>
              <w:noProof/>
              <w:color w:val="003882"/>
              <w:spacing w:val="-2"/>
              <w:w w:val="95"/>
              <w:sz w:val="30"/>
              <w:szCs w:val="30"/>
            </w:rPr>
            <w:t>Polska sp. z o.o.</w:t>
          </w:r>
          <w:r w:rsidRPr="00C239B3">
            <w:rPr>
              <w:rFonts w:ascii="Arial" w:hAnsi="Arial" w:cs="Arial"/>
              <w:b/>
              <w:noProof/>
              <w:color w:val="003882"/>
            </w:rPr>
            <w:t xml:space="preserve"> </w:t>
          </w:r>
          <w:r>
            <w:rPr>
              <w:rFonts w:ascii="Arial" w:hAnsi="Arial" w:cs="Arial"/>
              <w:b/>
              <w:noProof/>
              <w:color w:val="003882"/>
            </w:rPr>
            <w:br/>
          </w:r>
          <w:r w:rsidRPr="00C239B3">
            <w:rPr>
              <w:rFonts w:ascii="Arial" w:hAnsi="Arial" w:cs="Arial"/>
              <w:b/>
              <w:noProof/>
              <w:color w:val="003882"/>
            </w:rPr>
            <w:t xml:space="preserve">Członek DQS Group </w:t>
          </w:r>
        </w:p>
      </w:tc>
      <w:tc>
        <w:tcPr>
          <w:tcW w:w="2639" w:type="dxa"/>
          <w:shd w:val="clear" w:color="auto" w:fill="auto"/>
        </w:tcPr>
        <w:p w14:paraId="0E4D2B69" w14:textId="2979C036" w:rsidR="003C0D92" w:rsidRPr="00C239B3" w:rsidRDefault="003C0D92" w:rsidP="003C0D92">
          <w:pPr>
            <w:jc w:val="right"/>
            <w:rPr>
              <w:rFonts w:ascii="Arial" w:hAnsi="Arial" w:cs="Arial"/>
              <w:b/>
              <w:noProof/>
              <w:color w:val="003882"/>
              <w:spacing w:val="-2"/>
              <w:w w:val="95"/>
              <w:sz w:val="32"/>
              <w:szCs w:val="32"/>
            </w:rPr>
          </w:pPr>
          <w:r>
            <w:rPr>
              <w:noProof/>
            </w:rPr>
            <w:drawing>
              <wp:inline distT="0" distB="0" distL="0" distR="0" wp14:anchorId="075AAEA5" wp14:editId="77699B5A">
                <wp:extent cx="863600" cy="520700"/>
                <wp:effectExtent l="0" t="0" r="0" b="0"/>
                <wp:docPr id="2" name="Obraz 2" descr="Obraz zawierający tekst, talerz, clipart, zastawa stołowa&#10;&#10;Opis wygenerowany automatyczni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5" descr="Obraz zawierający tekst, talerz, clipart, zastawa stołowa&#10;&#10;Opis wygenerowany automatyczni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360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5828D0B" w14:textId="77777777" w:rsidR="003C0D92" w:rsidRDefault="003C0D9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FB1"/>
    <w:rsid w:val="00001D1C"/>
    <w:rsid w:val="00003A41"/>
    <w:rsid w:val="000636BB"/>
    <w:rsid w:val="000A1AEB"/>
    <w:rsid w:val="000F1CE7"/>
    <w:rsid w:val="00115540"/>
    <w:rsid w:val="00194B3F"/>
    <w:rsid w:val="001B0747"/>
    <w:rsid w:val="00292399"/>
    <w:rsid w:val="002B1251"/>
    <w:rsid w:val="002C2B66"/>
    <w:rsid w:val="00303FB1"/>
    <w:rsid w:val="0032139E"/>
    <w:rsid w:val="00357D65"/>
    <w:rsid w:val="003C0D92"/>
    <w:rsid w:val="003D71D9"/>
    <w:rsid w:val="004C1A4F"/>
    <w:rsid w:val="00564067"/>
    <w:rsid w:val="0059152A"/>
    <w:rsid w:val="005A38F9"/>
    <w:rsid w:val="00634AE2"/>
    <w:rsid w:val="00653C36"/>
    <w:rsid w:val="00663286"/>
    <w:rsid w:val="006728EA"/>
    <w:rsid w:val="00676427"/>
    <w:rsid w:val="006856AD"/>
    <w:rsid w:val="00692E72"/>
    <w:rsid w:val="006B7C42"/>
    <w:rsid w:val="006E0595"/>
    <w:rsid w:val="006F504A"/>
    <w:rsid w:val="00732B6F"/>
    <w:rsid w:val="00744881"/>
    <w:rsid w:val="007915D2"/>
    <w:rsid w:val="007B5E1B"/>
    <w:rsid w:val="00866640"/>
    <w:rsid w:val="0088296F"/>
    <w:rsid w:val="008B39CC"/>
    <w:rsid w:val="0098676B"/>
    <w:rsid w:val="009E0DD6"/>
    <w:rsid w:val="00A5014A"/>
    <w:rsid w:val="00AE7C0F"/>
    <w:rsid w:val="00B13C60"/>
    <w:rsid w:val="00B40DD3"/>
    <w:rsid w:val="00B64EF0"/>
    <w:rsid w:val="00BC3DF9"/>
    <w:rsid w:val="00C0434E"/>
    <w:rsid w:val="00C07565"/>
    <w:rsid w:val="00C43C7D"/>
    <w:rsid w:val="00C75C08"/>
    <w:rsid w:val="00CD2177"/>
    <w:rsid w:val="00CD6F02"/>
    <w:rsid w:val="00D42633"/>
    <w:rsid w:val="00D5017D"/>
    <w:rsid w:val="00DE0687"/>
    <w:rsid w:val="00DF4748"/>
    <w:rsid w:val="00E15162"/>
    <w:rsid w:val="00E32C43"/>
    <w:rsid w:val="00EA7682"/>
    <w:rsid w:val="00EB38DA"/>
    <w:rsid w:val="00F33443"/>
    <w:rsid w:val="00F53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DAAD4C"/>
  <w15:docId w15:val="{F7D12E8B-F6DD-455F-A3A3-B7ED9710C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1" w:line="265" w:lineRule="auto"/>
      <w:ind w:left="10" w:hanging="10"/>
    </w:pPr>
    <w:rPr>
      <w:rFonts w:ascii="Times New Roman" w:eastAsia="Times New Roman" w:hAnsi="Times New Roman" w:cs="Times New Roman"/>
      <w:color w:val="000000"/>
      <w:sz w:val="21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49" w:line="273" w:lineRule="auto"/>
      <w:jc w:val="center"/>
      <w:outlineLvl w:val="0"/>
    </w:pPr>
    <w:rPr>
      <w:rFonts w:ascii="Times New Roman" w:eastAsia="Times New Roman" w:hAnsi="Times New Roman" w:cs="Times New Roman"/>
      <w:color w:val="000000"/>
      <w:sz w:val="3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10" w:hanging="10"/>
      <w:jc w:val="right"/>
      <w:outlineLvl w:val="1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color w:val="000000"/>
      <w:sz w:val="26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3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E7C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7C0F"/>
    <w:rPr>
      <w:rFonts w:ascii="Times New Roman" w:eastAsia="Times New Roman" w:hAnsi="Times New Roman" w:cs="Times New Roman"/>
      <w:color w:val="000000"/>
      <w:sz w:val="21"/>
    </w:rPr>
  </w:style>
  <w:style w:type="paragraph" w:styleId="Stopka">
    <w:name w:val="footer"/>
    <w:basedOn w:val="Normalny"/>
    <w:link w:val="StopkaZnak"/>
    <w:uiPriority w:val="99"/>
    <w:unhideWhenUsed/>
    <w:rsid w:val="00AE7C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7C0F"/>
    <w:rPr>
      <w:rFonts w:ascii="Times New Roman" w:eastAsia="Times New Roman" w:hAnsi="Times New Roman" w:cs="Times New Roman"/>
      <w:color w:val="000000"/>
      <w:sz w:val="21"/>
    </w:rPr>
  </w:style>
  <w:style w:type="character" w:styleId="Tekstzastpczy">
    <w:name w:val="Placeholder Text"/>
    <w:basedOn w:val="Domylnaczcionkaakapitu"/>
    <w:uiPriority w:val="99"/>
    <w:semiHidden/>
    <w:rsid w:val="00F539BC"/>
    <w:rPr>
      <w:color w:val="808080"/>
    </w:rPr>
  </w:style>
  <w:style w:type="character" w:styleId="Numerstrony">
    <w:name w:val="page number"/>
    <w:basedOn w:val="Domylnaczcionkaakapitu"/>
    <w:rsid w:val="003C0D92"/>
  </w:style>
  <w:style w:type="paragraph" w:customStyle="1" w:styleId="nagwek10">
    <w:name w:val="nagłówek 1"/>
    <w:basedOn w:val="Nagwek1"/>
    <w:next w:val="Lista2"/>
    <w:rsid w:val="003C0D92"/>
    <w:pPr>
      <w:keepLines w:val="0"/>
      <w:spacing w:after="0" w:line="240" w:lineRule="auto"/>
      <w:jc w:val="both"/>
    </w:pPr>
    <w:rPr>
      <w:b/>
      <w:color w:val="auto"/>
      <w:sz w:val="32"/>
      <w:szCs w:val="20"/>
    </w:rPr>
  </w:style>
  <w:style w:type="paragraph" w:styleId="Lista2">
    <w:name w:val="List 2"/>
    <w:basedOn w:val="Normalny"/>
    <w:uiPriority w:val="99"/>
    <w:semiHidden/>
    <w:unhideWhenUsed/>
    <w:rsid w:val="003C0D92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7AD7D7-A1A0-4287-9717-79B4ED21C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686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Cennik rolnictwa ekologicznego 20.03.2017</vt:lpstr>
    </vt:vector>
  </TitlesOfParts>
  <Company/>
  <LinksUpToDate>false</LinksUpToDate>
  <CharactersWithSpaces>4795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Cennik rolnictwa ekologicznego 20.03.2017</dc:title>
  <dc:subject/>
  <dc:creator>MGrabowski</dc:creator>
  <cp:keywords/>
  <cp:lastModifiedBy>Justyna Nowicka</cp:lastModifiedBy>
  <cp:revision>4</cp:revision>
  <cp:lastPrinted>2022-04-13T15:49:00Z</cp:lastPrinted>
  <dcterms:created xsi:type="dcterms:W3CDTF">2024-01-31T13:28:00Z</dcterms:created>
  <dcterms:modified xsi:type="dcterms:W3CDTF">2024-02-01T11:27:00Z</dcterms:modified>
</cp:coreProperties>
</file>